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553E7E5E"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57094A" w:rsidRPr="0057094A">
        <w:rPr>
          <w:rFonts w:ascii="Arial" w:hAnsi="Arial" w:cs="Arial"/>
          <w:b/>
          <w:bCs/>
          <w:sz w:val="24"/>
          <w:szCs w:val="24"/>
        </w:rPr>
        <w:t>S2-2205147</w:t>
      </w:r>
      <w:bookmarkStart w:id="0" w:name="_GoBack"/>
      <w:bookmarkEnd w:id="0"/>
    </w:p>
    <w:p w14:paraId="199DD772" w14:textId="6DC9D526"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57094A">
        <w:rPr>
          <w:rFonts w:ascii="Arial" w:hAnsi="Arial" w:cs="Arial"/>
          <w:b/>
          <w:bCs/>
          <w:color w:val="0000FF"/>
        </w:rPr>
        <w:t>4002r03</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6F5D67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8C6173">
        <w:rPr>
          <w:rFonts w:ascii="Arial" w:hAnsi="Arial" w:cs="Arial"/>
          <w:b/>
        </w:rPr>
        <w:t xml:space="preserve"> </w:t>
      </w:r>
      <w:r w:rsidR="003D52A0">
        <w:rPr>
          <w:rFonts w:ascii="Arial" w:hAnsi="Arial" w:cs="Arial"/>
          <w:b/>
        </w:rPr>
        <w:t>#</w:t>
      </w:r>
      <w:r w:rsidR="0056068B">
        <w:rPr>
          <w:rFonts w:ascii="Arial" w:hAnsi="Arial" w:cs="Arial"/>
          <w:b/>
        </w:rPr>
        <w:t>4, #5</w:t>
      </w:r>
      <w:r w:rsidR="008C6173">
        <w:rPr>
          <w:rFonts w:ascii="Arial" w:hAnsi="Arial" w:cs="Arial"/>
          <w:b/>
        </w:rPr>
        <w:t>, New Sol</w:t>
      </w:r>
      <w:r w:rsidR="003D52A0">
        <w:rPr>
          <w:rFonts w:ascii="Arial" w:hAnsi="Arial" w:cs="Arial"/>
          <w:b/>
        </w:rPr>
        <w:t xml:space="preserve">: </w:t>
      </w:r>
      <w:r w:rsidR="002758D1" w:rsidRPr="002758D1">
        <w:rPr>
          <w:rFonts w:ascii="Arial" w:hAnsi="Arial" w:cs="Arial"/>
          <w:b/>
        </w:rPr>
        <w:t>Access to localized service by using LADN and N3IWF overlay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1A9E4B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w:t>
      </w:r>
      <w:r w:rsidR="0056068B">
        <w:rPr>
          <w:rFonts w:ascii="Arial" w:hAnsi="Arial" w:cs="Arial"/>
          <w:i/>
        </w:rPr>
        <w:t>4 and #5</w:t>
      </w:r>
      <w:r w:rsidR="003D52A0">
        <w:rPr>
          <w:rFonts w:ascii="Arial" w:hAnsi="Arial" w:cs="Arial"/>
          <w:i/>
        </w:rPr>
        <w:t>.</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3" w:author="Myungjune@LGE" w:date="2022-04-26T11:50:00Z"/>
        </w:trPr>
        <w:tc>
          <w:tcPr>
            <w:tcW w:w="806" w:type="pct"/>
            <w:shd w:val="clear" w:color="auto" w:fill="auto"/>
          </w:tcPr>
          <w:p w14:paraId="2C5E04A9" w14:textId="0DBE5926" w:rsidR="007F47F7" w:rsidRDefault="001D0900" w:rsidP="0080705A">
            <w:pPr>
              <w:pStyle w:val="TAH"/>
              <w:rPr>
                <w:ins w:id="14" w:author="Myungjune@LGE" w:date="2022-04-26T11:50:00Z"/>
                <w:lang w:eastAsia="ko-KR"/>
              </w:rPr>
            </w:pPr>
            <w:ins w:id="15" w:author="Myungjune@LGE" w:date="2022-04-27T07:23:00Z">
              <w:r>
                <w:rPr>
                  <w:lang w:eastAsia="ko-KR"/>
                </w:rPr>
                <w:t>X</w:t>
              </w:r>
            </w:ins>
          </w:p>
        </w:tc>
        <w:tc>
          <w:tcPr>
            <w:tcW w:w="609" w:type="pct"/>
            <w:shd w:val="clear" w:color="auto" w:fill="auto"/>
          </w:tcPr>
          <w:p w14:paraId="2DE58BF5" w14:textId="77777777" w:rsidR="007F47F7" w:rsidRPr="00E11ABE" w:rsidRDefault="007F47F7" w:rsidP="0080705A">
            <w:pPr>
              <w:pStyle w:val="TAC"/>
              <w:rPr>
                <w:ins w:id="16" w:author="Myungjune@LGE" w:date="2022-04-26T11:50:00Z"/>
              </w:rPr>
            </w:pPr>
          </w:p>
        </w:tc>
        <w:tc>
          <w:tcPr>
            <w:tcW w:w="566" w:type="pct"/>
            <w:shd w:val="clear" w:color="auto" w:fill="auto"/>
          </w:tcPr>
          <w:p w14:paraId="5A36F132" w14:textId="77777777" w:rsidR="007F47F7" w:rsidRDefault="007F47F7" w:rsidP="0080705A">
            <w:pPr>
              <w:pStyle w:val="TAC"/>
              <w:rPr>
                <w:ins w:id="17" w:author="Myungjune@LGE" w:date="2022-04-26T11:50:00Z"/>
              </w:rPr>
            </w:pPr>
          </w:p>
        </w:tc>
        <w:tc>
          <w:tcPr>
            <w:tcW w:w="566" w:type="pct"/>
            <w:shd w:val="clear" w:color="auto" w:fill="auto"/>
          </w:tcPr>
          <w:p w14:paraId="08CFF80A" w14:textId="77777777" w:rsidR="007F47F7" w:rsidRDefault="007F47F7" w:rsidP="0080705A">
            <w:pPr>
              <w:pStyle w:val="TAC"/>
              <w:rPr>
                <w:ins w:id="18" w:author="Myungjune@LGE" w:date="2022-04-26T11:50:00Z"/>
              </w:rPr>
            </w:pPr>
          </w:p>
        </w:tc>
        <w:tc>
          <w:tcPr>
            <w:tcW w:w="755" w:type="pct"/>
            <w:shd w:val="clear" w:color="auto" w:fill="auto"/>
          </w:tcPr>
          <w:p w14:paraId="2D6B4830" w14:textId="66D2F7F8" w:rsidR="007F47F7" w:rsidRDefault="001D0900" w:rsidP="0080705A">
            <w:pPr>
              <w:pStyle w:val="TAC"/>
              <w:rPr>
                <w:ins w:id="19" w:author="Myungjune@LGE" w:date="2022-04-26T11:50:00Z"/>
                <w:lang w:eastAsia="ko-KR"/>
              </w:rPr>
            </w:pPr>
            <w:ins w:id="20" w:author="Myungjune@LGE" w:date="2022-04-27T07:23:00Z">
              <w:r>
                <w:rPr>
                  <w:rFonts w:hint="eastAsia"/>
                  <w:lang w:eastAsia="ko-KR"/>
                </w:rPr>
                <w:t>X</w:t>
              </w:r>
            </w:ins>
          </w:p>
        </w:tc>
        <w:tc>
          <w:tcPr>
            <w:tcW w:w="755" w:type="pct"/>
          </w:tcPr>
          <w:p w14:paraId="07BD27E4" w14:textId="467FDEED" w:rsidR="007F47F7" w:rsidRDefault="001D0900" w:rsidP="0080705A">
            <w:pPr>
              <w:pStyle w:val="TAC"/>
              <w:rPr>
                <w:ins w:id="21" w:author="Myungjune@LGE" w:date="2022-04-26T11:50:00Z"/>
                <w:lang w:eastAsia="ko-KR"/>
              </w:rPr>
            </w:pPr>
            <w:ins w:id="22" w:author="Myungjune@LGE" w:date="2022-04-27T07:23:00Z">
              <w:r>
                <w:rPr>
                  <w:rFonts w:hint="eastAsia"/>
                  <w:lang w:eastAsia="ko-KR"/>
                </w:rPr>
                <w:t>X</w:t>
              </w:r>
            </w:ins>
          </w:p>
        </w:tc>
        <w:tc>
          <w:tcPr>
            <w:tcW w:w="943" w:type="pct"/>
          </w:tcPr>
          <w:p w14:paraId="7EB0101E" w14:textId="5A6EC6F1" w:rsidR="007F47F7" w:rsidRDefault="007F47F7" w:rsidP="0080705A">
            <w:pPr>
              <w:pStyle w:val="TAC"/>
              <w:rPr>
                <w:ins w:id="23" w:author="Myungjune@LGE" w:date="2022-04-26T11:50:00Z"/>
                <w:lang w:eastAsia="ko-KR"/>
              </w:rPr>
            </w:pPr>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15BBF96C" w:rsidR="00FD56F1" w:rsidRDefault="00FD56F1" w:rsidP="00FD56F1">
      <w:pPr>
        <w:pStyle w:val="2"/>
      </w:pPr>
      <w:bookmarkStart w:id="24" w:name="_Toc93305721"/>
      <w:proofErr w:type="gramStart"/>
      <w:r w:rsidRPr="00A97959">
        <w:t>6.</w:t>
      </w:r>
      <w:r>
        <w:t>x</w:t>
      </w:r>
      <w:proofErr w:type="gramEnd"/>
      <w:r w:rsidRPr="00A97959">
        <w:tab/>
        <w:t>Solution #</w:t>
      </w:r>
      <w:r w:rsidR="008B3527">
        <w:t>X</w:t>
      </w:r>
      <w:r w:rsidRPr="00A97959">
        <w:t>:</w:t>
      </w:r>
      <w:r>
        <w:t xml:space="preserve"> </w:t>
      </w:r>
      <w:bookmarkEnd w:id="24"/>
      <w:r w:rsidR="001D0900" w:rsidRPr="001D0900">
        <w:t xml:space="preserve">Access to localized service by using LADN and </w:t>
      </w:r>
      <w:r w:rsidR="001D0900">
        <w:t>N3IWF overlay architecture</w:t>
      </w:r>
    </w:p>
    <w:p w14:paraId="1C91A827" w14:textId="4BEE0DD3" w:rsidR="00FD56F1" w:rsidDel="00684A69" w:rsidRDefault="00FD56F1" w:rsidP="00FD56F1">
      <w:pPr>
        <w:pStyle w:val="EditorsNote"/>
        <w:rPr>
          <w:del w:id="25" w:author="Myungjune@LGE" w:date="2022-04-26T11:54:00Z"/>
        </w:rPr>
      </w:pPr>
      <w:del w:id="26"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7" w:name="_Toc16839383"/>
      <w:bookmarkStart w:id="28" w:name="_Toc23236015"/>
      <w:bookmarkStart w:id="29" w:name="_Toc93305722"/>
      <w:proofErr w:type="gramStart"/>
      <w:r>
        <w:rPr>
          <w:lang w:eastAsia="ko-KR"/>
        </w:rPr>
        <w:t>6.X.1</w:t>
      </w:r>
      <w:proofErr w:type="gramEnd"/>
      <w:r>
        <w:rPr>
          <w:lang w:eastAsia="ko-KR"/>
        </w:rPr>
        <w:tab/>
      </w:r>
      <w:bookmarkEnd w:id="27"/>
      <w:r>
        <w:rPr>
          <w:lang w:eastAsia="ko-KR"/>
        </w:rPr>
        <w:t>Introduction</w:t>
      </w:r>
      <w:bookmarkEnd w:id="28"/>
      <w:bookmarkEnd w:id="29"/>
    </w:p>
    <w:p w14:paraId="05CE3A3B" w14:textId="2311CE31" w:rsidR="00FD56F1" w:rsidDel="00F04D7C" w:rsidRDefault="00FD56F1" w:rsidP="00FD56F1">
      <w:pPr>
        <w:pStyle w:val="EditorsNote"/>
        <w:rPr>
          <w:del w:id="30" w:author="Myungjune@LGE" w:date="2022-04-26T12:06:00Z"/>
        </w:rPr>
      </w:pPr>
      <w:del w:id="31"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37625D76" w:rsidR="00FD56F1" w:rsidRDefault="001D0900" w:rsidP="00FD56F1">
      <w:pPr>
        <w:rPr>
          <w:color w:val="auto"/>
          <w:lang w:eastAsia="ko-KR"/>
        </w:rPr>
      </w:pPr>
      <w:r w:rsidRPr="00267A85">
        <w:rPr>
          <w:color w:val="auto"/>
          <w:lang w:eastAsia="ko-KR"/>
        </w:rPr>
        <w:t xml:space="preserve">This solution addresses </w:t>
      </w:r>
      <w:r>
        <w:rPr>
          <w:color w:val="auto"/>
          <w:lang w:eastAsia="ko-KR"/>
        </w:rPr>
        <w:t xml:space="preserve">Key Issue #4: </w:t>
      </w:r>
      <w:r w:rsidRPr="004B71C7">
        <w:rPr>
          <w:color w:val="auto"/>
          <w:lang w:eastAsia="ko-KR"/>
        </w:rPr>
        <w:t xml:space="preserve">Enabling UE to discover, select and access NPN as hosting network and receive localized services </w:t>
      </w:r>
      <w:r>
        <w:rPr>
          <w:color w:val="auto"/>
          <w:lang w:eastAsia="ko-KR"/>
        </w:rPr>
        <w:t xml:space="preserve">and </w:t>
      </w:r>
      <w:r w:rsidRPr="00267A85">
        <w:rPr>
          <w:color w:val="auto"/>
          <w:lang w:eastAsia="ko-KR"/>
        </w:rPr>
        <w:t xml:space="preserve">Key Issue #5: Enabling access to localized services via a specific hosting network. The basic principle of this solution is reusing </w:t>
      </w:r>
      <w:r>
        <w:rPr>
          <w:color w:val="auto"/>
          <w:lang w:eastAsia="ko-KR"/>
        </w:rPr>
        <w:t>N3IWF overlay</w:t>
      </w:r>
      <w:r w:rsidRPr="00267A85">
        <w:rPr>
          <w:color w:val="auto"/>
          <w:lang w:eastAsia="ko-KR"/>
        </w:rPr>
        <w:t xml:space="preserve"> architecture and LADN mechanism.</w:t>
      </w:r>
    </w:p>
    <w:p w14:paraId="5CFEE2D2" w14:textId="58B5B19D" w:rsidR="00885E98" w:rsidRDefault="00885E98" w:rsidP="00FD56F1">
      <w:pPr>
        <w:rPr>
          <w:color w:val="auto"/>
          <w:lang w:eastAsia="ko-KR"/>
        </w:rPr>
      </w:pPr>
      <w:r>
        <w:rPr>
          <w:color w:val="auto"/>
          <w:lang w:eastAsia="ko-KR"/>
        </w:rPr>
        <w:t xml:space="preserve">This solution can be applies </w:t>
      </w:r>
      <w:proofErr w:type="gramStart"/>
      <w:r>
        <w:rPr>
          <w:color w:val="auto"/>
          <w:lang w:eastAsia="ko-KR"/>
        </w:rPr>
        <w:t>in case of</w:t>
      </w:r>
      <w:proofErr w:type="gramEnd"/>
      <w:r>
        <w:rPr>
          <w:color w:val="auto"/>
          <w:lang w:eastAsia="ko-KR"/>
        </w:rPr>
        <w:t>:</w:t>
      </w:r>
    </w:p>
    <w:p w14:paraId="741B5C6D" w14:textId="7D6EA6E1"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PLMN and hosting network is a SNPN.</w:t>
      </w:r>
    </w:p>
    <w:p w14:paraId="2EA14F5E" w14:textId="4FC78773"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SNPN and hosting network is a SNPN.</w:t>
      </w:r>
    </w:p>
    <w:p w14:paraId="7CD49C81" w14:textId="3E786E67"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SNPN and hosting network is a PNI-NPN.</w:t>
      </w:r>
    </w:p>
    <w:p w14:paraId="2D304AA6" w14:textId="30AC84FE" w:rsidR="00885E98" w:rsidRDefault="00885E98" w:rsidP="00885E98">
      <w:pPr>
        <w:pStyle w:val="NO"/>
        <w:rPr>
          <w:lang w:eastAsia="ko-KR"/>
        </w:rPr>
      </w:pPr>
      <w:r>
        <w:rPr>
          <w:lang w:eastAsia="ko-KR"/>
        </w:rPr>
        <w:t>NOTE:</w:t>
      </w:r>
      <w:r>
        <w:rPr>
          <w:lang w:eastAsia="ko-KR"/>
        </w:rPr>
        <w:tab/>
        <w:t xml:space="preserve">In case of home network is a PLMN and hosting network is a PNI-NPN </w:t>
      </w:r>
      <w:proofErr w:type="gramStart"/>
      <w:r>
        <w:rPr>
          <w:lang w:eastAsia="ko-KR"/>
        </w:rPr>
        <w:t>is covered</w:t>
      </w:r>
      <w:proofErr w:type="gramEnd"/>
      <w:r>
        <w:rPr>
          <w:lang w:eastAsia="ko-KR"/>
        </w:rPr>
        <w:t xml:space="preserve"> by Solution #11.</w:t>
      </w:r>
    </w:p>
    <w:p w14:paraId="539CA2C1" w14:textId="77777777" w:rsidR="00FD56F1" w:rsidRDefault="00FD56F1" w:rsidP="00FD56F1">
      <w:pPr>
        <w:pStyle w:val="30"/>
        <w:rPr>
          <w:lang w:eastAsia="ko-KR"/>
        </w:rPr>
      </w:pPr>
      <w:bookmarkStart w:id="32" w:name="_Toc16839384"/>
      <w:bookmarkStart w:id="33" w:name="_Toc23236016"/>
      <w:bookmarkStart w:id="34" w:name="_Toc93305723"/>
      <w:proofErr w:type="gramStart"/>
      <w:r>
        <w:rPr>
          <w:lang w:eastAsia="ko-KR"/>
        </w:rPr>
        <w:t>6.X.2</w:t>
      </w:r>
      <w:proofErr w:type="gramEnd"/>
      <w:r>
        <w:rPr>
          <w:lang w:eastAsia="ko-KR"/>
        </w:rPr>
        <w:tab/>
        <w:t>Functional Description</w:t>
      </w:r>
      <w:bookmarkEnd w:id="32"/>
      <w:bookmarkEnd w:id="33"/>
      <w:bookmarkEnd w:id="34"/>
    </w:p>
    <w:p w14:paraId="3B1C9E3B" w14:textId="42975393" w:rsidR="00FD56F1" w:rsidDel="000B594A" w:rsidRDefault="00FD56F1" w:rsidP="00FD56F1">
      <w:pPr>
        <w:pStyle w:val="EditorsNote"/>
        <w:rPr>
          <w:del w:id="35" w:author="Myungjune@LGE" w:date="2022-04-27T06:33:00Z"/>
        </w:rPr>
      </w:pPr>
      <w:del w:id="36"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16EB61AC" w14:textId="41CDEDF5" w:rsidR="00885E98" w:rsidRDefault="00885E98" w:rsidP="00885E98">
      <w:pPr>
        <w:pStyle w:val="4"/>
        <w:rPr>
          <w:lang w:eastAsia="ko-KR"/>
        </w:rPr>
      </w:pPr>
      <w:proofErr w:type="gramStart"/>
      <w:r>
        <w:rPr>
          <w:rFonts w:hint="eastAsia"/>
          <w:lang w:eastAsia="ko-KR"/>
        </w:rPr>
        <w:t>6.</w:t>
      </w:r>
      <w:r w:rsidR="008F008D">
        <w:rPr>
          <w:lang w:eastAsia="ko-KR"/>
        </w:rPr>
        <w:t>X</w:t>
      </w:r>
      <w:r>
        <w:rPr>
          <w:rFonts w:hint="eastAsia"/>
          <w:lang w:eastAsia="ko-KR"/>
        </w:rPr>
        <w:t>.2.1</w:t>
      </w:r>
      <w:proofErr w:type="gramEnd"/>
      <w:r>
        <w:rPr>
          <w:lang w:eastAsia="ko-KR"/>
        </w:rPr>
        <w:tab/>
        <w:t>Architecture</w:t>
      </w:r>
    </w:p>
    <w:p w14:paraId="7E972A7D" w14:textId="663F595D" w:rsidR="00F3152C" w:rsidRDefault="00885E98" w:rsidP="00885E98">
      <w:pPr>
        <w:rPr>
          <w:color w:val="auto"/>
          <w:lang w:eastAsia="ko-KR"/>
        </w:rPr>
      </w:pPr>
      <w:r w:rsidRPr="00267A85">
        <w:rPr>
          <w:color w:val="auto"/>
          <w:lang w:eastAsia="ko-KR"/>
        </w:rPr>
        <w:t>The following figure 6.</w:t>
      </w:r>
      <w:r w:rsidR="00145C86">
        <w:rPr>
          <w:color w:val="auto"/>
          <w:lang w:eastAsia="ko-KR"/>
        </w:rPr>
        <w:t>X</w:t>
      </w:r>
      <w:r w:rsidRPr="00267A85">
        <w:rPr>
          <w:color w:val="auto"/>
          <w:lang w:eastAsia="ko-KR"/>
        </w:rPr>
        <w:t>.2-1 and figure 6.</w:t>
      </w:r>
      <w:r w:rsidR="00753303">
        <w:rPr>
          <w:color w:val="auto"/>
          <w:lang w:eastAsia="ko-KR"/>
        </w:rPr>
        <w:t>X</w:t>
      </w:r>
      <w:r w:rsidRPr="00267A85">
        <w:rPr>
          <w:color w:val="auto"/>
          <w:lang w:eastAsia="ko-KR"/>
        </w:rPr>
        <w:t xml:space="preserve">.2-2 depict the proposed architecture, which are reusing </w:t>
      </w:r>
      <w:r w:rsidR="0001400F" w:rsidRPr="0001400F">
        <w:rPr>
          <w:color w:val="auto"/>
          <w:lang w:eastAsia="ko-KR"/>
        </w:rPr>
        <w:t xml:space="preserve">5G System architecture with access to SNPN using credentials from Credentials Holder </w:t>
      </w:r>
      <w:r w:rsidR="0001400F">
        <w:rPr>
          <w:color w:val="auto"/>
          <w:lang w:eastAsia="ko-KR"/>
        </w:rPr>
        <w:t>and 5G System architecture accessing overlay network (home network) via underlay network (hosting network)</w:t>
      </w:r>
      <w:r w:rsidRPr="00267A85">
        <w:rPr>
          <w:color w:val="auto"/>
          <w:lang w:eastAsia="ko-KR"/>
        </w:rPr>
        <w:t>. When a UE registers to the selected hosting network and receives localized services provided by the hosting network, architecture in figure 6.</w:t>
      </w:r>
      <w:r w:rsidR="00A7613D">
        <w:rPr>
          <w:color w:val="auto"/>
          <w:lang w:eastAsia="ko-KR"/>
        </w:rPr>
        <w:t>X</w:t>
      </w:r>
      <w:r w:rsidRPr="00267A85">
        <w:rPr>
          <w:color w:val="auto"/>
          <w:lang w:eastAsia="ko-KR"/>
        </w:rPr>
        <w:t>.2-1 is used. If the UE also need to get services from the home network, the UE may establish PDU session as shown in figure 6.</w:t>
      </w:r>
      <w:r w:rsidR="00A7613D">
        <w:rPr>
          <w:color w:val="auto"/>
          <w:lang w:eastAsia="ko-KR"/>
        </w:rPr>
        <w:t>X</w:t>
      </w:r>
      <w:r w:rsidRPr="00267A85">
        <w:rPr>
          <w:color w:val="auto"/>
          <w:lang w:eastAsia="ko-KR"/>
        </w:rPr>
        <w:t>.2-2.</w:t>
      </w:r>
      <w:r w:rsidRPr="00267A85">
        <w:rPr>
          <w:rFonts w:hint="eastAsia"/>
          <w:color w:val="auto"/>
          <w:lang w:eastAsia="ko-KR"/>
        </w:rPr>
        <w:t xml:space="preserve"> </w:t>
      </w:r>
      <w:r w:rsidRPr="00267A85">
        <w:rPr>
          <w:color w:val="auto"/>
          <w:lang w:eastAsia="ko-KR"/>
        </w:rPr>
        <w:t xml:space="preserve">Whether the UE receives a specific service from the hosting network or home network is determined based on </w:t>
      </w:r>
      <w:r w:rsidR="00A7613D">
        <w:rPr>
          <w:color w:val="auto"/>
          <w:lang w:eastAsia="ko-KR"/>
        </w:rPr>
        <w:t>URSP rule of the UE</w:t>
      </w:r>
      <w:r w:rsidRPr="00267A85">
        <w:rPr>
          <w:color w:val="auto"/>
          <w:lang w:eastAsia="ko-KR"/>
        </w:rPr>
        <w:t>. The UE just follows the existing PDU Session Establishment procedure based on URSP rule provided by the home network.</w:t>
      </w:r>
    </w:p>
    <w:p w14:paraId="1B05AB27" w14:textId="1609A9D9" w:rsidR="00753303" w:rsidRDefault="008F008D" w:rsidP="00753303">
      <w:pPr>
        <w:pStyle w:val="TH"/>
      </w:pPr>
      <w:r w:rsidRPr="001B7C50">
        <w:object w:dxaOrig="6570" w:dyaOrig="3870" w14:anchorId="3D09F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198.45pt" o:ole="">
            <v:imagedata r:id="rId8" o:title=""/>
          </v:shape>
          <o:OLEObject Type="Embed" ProgID="Visio.Drawing.11" ShapeID="_x0000_i1025" DrawAspect="Content" ObjectID="_1714567118" r:id="rId9"/>
        </w:object>
      </w:r>
    </w:p>
    <w:p w14:paraId="1BAC5372" w14:textId="601948A7" w:rsidR="00753303" w:rsidRDefault="00753303" w:rsidP="00753303">
      <w:pPr>
        <w:pStyle w:val="TF"/>
      </w:pPr>
      <w:r>
        <w:t xml:space="preserve">Figure </w:t>
      </w:r>
      <w:r w:rsidR="008F008D" w:rsidRPr="00267A85">
        <w:rPr>
          <w:color w:val="auto"/>
          <w:lang w:eastAsia="ko-KR"/>
        </w:rPr>
        <w:t>6.</w:t>
      </w:r>
      <w:r w:rsidR="008F008D">
        <w:rPr>
          <w:color w:val="auto"/>
          <w:lang w:eastAsia="ko-KR"/>
        </w:rPr>
        <w:t>X</w:t>
      </w:r>
      <w:r w:rsidR="008F008D" w:rsidRPr="00267A85">
        <w:rPr>
          <w:color w:val="auto"/>
          <w:lang w:eastAsia="ko-KR"/>
        </w:rPr>
        <w:t>.2-1</w:t>
      </w:r>
      <w:r w:rsidR="008F008D">
        <w:rPr>
          <w:color w:val="auto"/>
          <w:lang w:eastAsia="ko-KR"/>
        </w:rPr>
        <w:t xml:space="preserve">: </w:t>
      </w:r>
      <w:r w:rsidR="008F008D" w:rsidRPr="00267A85">
        <w:rPr>
          <w:color w:val="auto"/>
          <w:lang w:eastAsia="en-GB"/>
        </w:rPr>
        <w:t>Architecture when a UE uses localized services provided by the hosting network</w:t>
      </w:r>
      <w:r w:rsidR="008F008D">
        <w:rPr>
          <w:color w:val="auto"/>
          <w:lang w:eastAsia="ko-KR"/>
        </w:rPr>
        <w:t xml:space="preserve"> </w:t>
      </w:r>
    </w:p>
    <w:p w14:paraId="349DAB39" w14:textId="69283699" w:rsidR="00753303" w:rsidRDefault="00C3390C" w:rsidP="00753303">
      <w:pPr>
        <w:pStyle w:val="TH"/>
      </w:pPr>
      <w:r>
        <w:object w:dxaOrig="16800" w:dyaOrig="6555" w14:anchorId="202B14AD">
          <v:shape id="_x0000_i1026" type="#_x0000_t75" style="width:444.5pt;height:174.05pt" o:ole="">
            <v:imagedata r:id="rId10" o:title=""/>
          </v:shape>
          <o:OLEObject Type="Embed" ProgID="Visio.Drawing.15" ShapeID="_x0000_i1026" DrawAspect="Content" ObjectID="_1714567119" r:id="rId11"/>
        </w:object>
      </w:r>
    </w:p>
    <w:p w14:paraId="6B2D1564" w14:textId="1170E0EB" w:rsidR="00753303" w:rsidRDefault="00753303" w:rsidP="00753303">
      <w:pPr>
        <w:pStyle w:val="TF"/>
      </w:pPr>
      <w:r>
        <w:t xml:space="preserve">Figure </w:t>
      </w:r>
      <w:r w:rsidR="008F008D" w:rsidRPr="00267A85">
        <w:rPr>
          <w:color w:val="auto"/>
          <w:lang w:eastAsia="en-GB"/>
        </w:rPr>
        <w:t>6.</w:t>
      </w:r>
      <w:r w:rsidR="008F008D">
        <w:rPr>
          <w:color w:val="auto"/>
          <w:lang w:eastAsia="en-GB"/>
        </w:rPr>
        <w:t>X</w:t>
      </w:r>
      <w:r w:rsidR="008F008D" w:rsidRPr="00267A85">
        <w:rPr>
          <w:color w:val="auto"/>
          <w:lang w:eastAsia="en-GB"/>
        </w:rPr>
        <w:t>.2-2: Architecture when a UE uses services provided by the home network</w:t>
      </w:r>
    </w:p>
    <w:p w14:paraId="5ABF9C17" w14:textId="77777777" w:rsidR="007F4A65" w:rsidRDefault="007F4A65" w:rsidP="007F4A65">
      <w:pPr>
        <w:pStyle w:val="4"/>
        <w:rPr>
          <w:lang w:eastAsia="ko-KR"/>
        </w:rPr>
      </w:pPr>
      <w:bookmarkStart w:id="37" w:name="_Toc16839385"/>
      <w:bookmarkStart w:id="38" w:name="_Toc23236017"/>
      <w:bookmarkStart w:id="39" w:name="_Toc93305724"/>
      <w:r>
        <w:rPr>
          <w:rFonts w:hint="eastAsia"/>
          <w:lang w:eastAsia="ko-KR"/>
        </w:rPr>
        <w:t>6.11.2.</w:t>
      </w:r>
      <w:r>
        <w:rPr>
          <w:lang w:eastAsia="ko-KR"/>
        </w:rPr>
        <w:t>2</w:t>
      </w:r>
      <w:r>
        <w:rPr>
          <w:lang w:eastAsia="ko-KR"/>
        </w:rPr>
        <w:tab/>
        <w:t>Hosting network discovery and selection</w:t>
      </w:r>
    </w:p>
    <w:p w14:paraId="03D40922" w14:textId="77777777" w:rsidR="007F4A65" w:rsidRDefault="007F4A65" w:rsidP="007F4A65">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w:t>
      </w:r>
      <w:proofErr w:type="gramStart"/>
      <w:r>
        <w:rPr>
          <w:lang w:eastAsia="ko-KR"/>
        </w:rPr>
        <w:t>is configured</w:t>
      </w:r>
      <w:proofErr w:type="gramEnd"/>
      <w:r>
        <w:rPr>
          <w:lang w:eastAsia="ko-KR"/>
        </w:rPr>
        <w:t xml:space="preserve"> with Localized Service Information. The Localized Service Information contains following information:</w:t>
      </w:r>
    </w:p>
    <w:p w14:paraId="786F0A9B" w14:textId="04A7BD09" w:rsidR="007F4A65" w:rsidRDefault="007F4A65" w:rsidP="007F4A65">
      <w:pPr>
        <w:pStyle w:val="B1"/>
        <w:rPr>
          <w:lang w:eastAsia="ko-KR"/>
        </w:rPr>
      </w:pPr>
      <w:r>
        <w:rPr>
          <w:rFonts w:hint="eastAsia"/>
          <w:lang w:eastAsia="ko-KR"/>
        </w:rPr>
        <w:t>-</w:t>
      </w:r>
      <w:r>
        <w:rPr>
          <w:rFonts w:hint="eastAsia"/>
          <w:lang w:eastAsia="ko-KR"/>
        </w:rPr>
        <w:tab/>
      </w:r>
      <w:r>
        <w:rPr>
          <w:lang w:eastAsia="ko-KR"/>
        </w:rPr>
        <w:t>Localized Service Name</w:t>
      </w:r>
    </w:p>
    <w:p w14:paraId="56F6D16C" w14:textId="77777777" w:rsidR="007F4A65" w:rsidRDefault="007F4A65" w:rsidP="007F4A65">
      <w:pPr>
        <w:pStyle w:val="B1"/>
        <w:rPr>
          <w:lang w:eastAsia="ko-KR"/>
        </w:rPr>
      </w:pPr>
      <w:r>
        <w:rPr>
          <w:lang w:eastAsia="ko-KR"/>
        </w:rPr>
        <w:t>-</w:t>
      </w:r>
      <w:r>
        <w:rPr>
          <w:lang w:eastAsia="ko-KR"/>
        </w:rPr>
        <w:tab/>
        <w:t>Validity condition</w:t>
      </w:r>
    </w:p>
    <w:p w14:paraId="55CCF27A" w14:textId="320BA69C" w:rsidR="007F4A65" w:rsidRDefault="007F4A65" w:rsidP="007F4A65">
      <w:pPr>
        <w:pStyle w:val="B2"/>
        <w:rPr>
          <w:lang w:eastAsia="ko-KR"/>
        </w:rPr>
      </w:pPr>
      <w:r>
        <w:rPr>
          <w:rFonts w:hint="eastAsia"/>
          <w:lang w:eastAsia="ko-KR"/>
        </w:rPr>
        <w:t>-</w:t>
      </w:r>
      <w:r>
        <w:rPr>
          <w:rFonts w:hint="eastAsia"/>
          <w:lang w:eastAsia="ko-KR"/>
        </w:rPr>
        <w:tab/>
      </w:r>
      <w:r>
        <w:rPr>
          <w:lang w:eastAsia="ko-KR"/>
        </w:rPr>
        <w:t xml:space="preserve">Time and </w:t>
      </w:r>
      <w:r w:rsidR="005D36C3">
        <w:rPr>
          <w:lang w:eastAsia="ko-KR"/>
        </w:rPr>
        <w:t xml:space="preserve">Spatial </w:t>
      </w:r>
      <w:r>
        <w:rPr>
          <w:lang w:eastAsia="ko-KR"/>
        </w:rPr>
        <w:t>validity</w:t>
      </w:r>
    </w:p>
    <w:p w14:paraId="327F0EC8" w14:textId="77777777" w:rsidR="007F4A65" w:rsidRDefault="007F4A65" w:rsidP="007F4A65">
      <w:pPr>
        <w:pStyle w:val="B1"/>
        <w:rPr>
          <w:lang w:eastAsia="ko-KR"/>
        </w:rPr>
      </w:pPr>
      <w:r>
        <w:rPr>
          <w:lang w:eastAsia="ko-KR"/>
        </w:rPr>
        <w:t>-</w:t>
      </w:r>
      <w:r>
        <w:rPr>
          <w:lang w:eastAsia="ko-KR"/>
        </w:rPr>
        <w:tab/>
        <w:t>Hosting network information</w:t>
      </w:r>
    </w:p>
    <w:p w14:paraId="4F66EE0A" w14:textId="77777777" w:rsidR="007F4A65" w:rsidRDefault="007F4A65" w:rsidP="007F4A65">
      <w:pPr>
        <w:pStyle w:val="B2"/>
        <w:rPr>
          <w:lang w:eastAsia="ko-KR"/>
        </w:rPr>
      </w:pPr>
      <w:r>
        <w:rPr>
          <w:rFonts w:hint="eastAsia"/>
          <w:lang w:eastAsia="ko-KR"/>
        </w:rPr>
        <w:t>-</w:t>
      </w:r>
      <w:r>
        <w:rPr>
          <w:rFonts w:hint="eastAsia"/>
          <w:lang w:eastAsia="ko-KR"/>
        </w:rPr>
        <w:tab/>
      </w:r>
      <w:r>
        <w:rPr>
          <w:lang w:eastAsia="ko-KR"/>
        </w:rPr>
        <w:t>Precedence</w:t>
      </w:r>
    </w:p>
    <w:p w14:paraId="7962777F" w14:textId="15306E69" w:rsidR="007F4A65" w:rsidRDefault="007F4A65" w:rsidP="008C02BA">
      <w:pPr>
        <w:pStyle w:val="B2"/>
        <w:rPr>
          <w:lang w:eastAsia="ko-KR"/>
        </w:rPr>
      </w:pPr>
      <w:r>
        <w:rPr>
          <w:lang w:eastAsia="ko-KR"/>
        </w:rPr>
        <w:t>-</w:t>
      </w:r>
      <w:r>
        <w:rPr>
          <w:lang w:eastAsia="ko-KR"/>
        </w:rPr>
        <w:tab/>
        <w:t>Hosting network ID (SNPN or PLMN ID) and RAT type (e.g. NR, E-UTRA)</w:t>
      </w:r>
      <w:r w:rsidR="008C02BA">
        <w:rPr>
          <w:lang w:eastAsia="ko-KR"/>
        </w:rPr>
        <w:t xml:space="preserve"> </w:t>
      </w:r>
    </w:p>
    <w:p w14:paraId="518F2D16" w14:textId="77777777" w:rsidR="007F4A65" w:rsidRDefault="007F4A65" w:rsidP="007F4A65">
      <w:pPr>
        <w:pStyle w:val="B2"/>
        <w:rPr>
          <w:lang w:eastAsia="ko-KR"/>
        </w:rPr>
      </w:pPr>
      <w:r>
        <w:rPr>
          <w:lang w:eastAsia="ko-KR"/>
        </w:rPr>
        <w:t>-</w:t>
      </w:r>
      <w:r>
        <w:rPr>
          <w:lang w:eastAsia="ko-KR"/>
        </w:rPr>
        <w:tab/>
        <w:t>LADN DNN</w:t>
      </w:r>
    </w:p>
    <w:p w14:paraId="1BD3EDD5" w14:textId="77777777" w:rsidR="005D36C3" w:rsidRPr="005D36C3" w:rsidRDefault="005D36C3" w:rsidP="005D36C3">
      <w:pPr>
        <w:pStyle w:val="B2"/>
        <w:rPr>
          <w:lang w:eastAsia="ko-KR"/>
        </w:rPr>
      </w:pPr>
      <w:r w:rsidRPr="00097E88">
        <w:rPr>
          <w:lang w:eastAsia="ko-KR"/>
        </w:rPr>
        <w:t>-</w:t>
      </w:r>
      <w:r w:rsidRPr="00097E88">
        <w:rPr>
          <w:lang w:eastAsia="ko-KR"/>
        </w:rPr>
        <w:tab/>
        <w:t>Allowed CAG information</w:t>
      </w:r>
    </w:p>
    <w:p w14:paraId="25458D66" w14:textId="456777C7" w:rsidR="007F4A65" w:rsidRPr="00097E88" w:rsidRDefault="007F4A65" w:rsidP="007F4A65">
      <w:pPr>
        <w:rPr>
          <w:lang w:eastAsia="ko-KR"/>
        </w:rPr>
      </w:pPr>
      <w:r w:rsidRPr="005D36C3">
        <w:rPr>
          <w:rFonts w:hint="eastAsia"/>
          <w:lang w:eastAsia="ko-KR"/>
        </w:rPr>
        <w:t>W</w:t>
      </w:r>
      <w:r w:rsidRPr="005D36C3">
        <w:rPr>
          <w:lang w:eastAsia="ko-KR"/>
        </w:rPr>
        <w:t xml:space="preserve">hen a UE </w:t>
      </w:r>
      <w:proofErr w:type="gramStart"/>
      <w:r w:rsidRPr="005D36C3">
        <w:rPr>
          <w:lang w:eastAsia="ko-KR"/>
        </w:rPr>
        <w:t>is registered</w:t>
      </w:r>
      <w:proofErr w:type="gramEnd"/>
      <w:r w:rsidRPr="005D36C3">
        <w:rPr>
          <w:lang w:eastAsia="ko-KR"/>
        </w:rPr>
        <w:t xml:space="preserve"> in home network, the UE may request Localized Service Information to the AMF by sending NAS message (e.g. Registration). If subscription of the UE allows </w:t>
      </w:r>
      <w:proofErr w:type="gramStart"/>
      <w:r w:rsidRPr="005D36C3">
        <w:rPr>
          <w:lang w:eastAsia="ko-KR"/>
        </w:rPr>
        <w:t>to use</w:t>
      </w:r>
      <w:proofErr w:type="gramEnd"/>
      <w:r w:rsidRPr="005D36C3">
        <w:rPr>
          <w:lang w:eastAsia="ko-KR"/>
        </w:rPr>
        <w:t xml:space="preserve"> the Localized service, the AMF provides localized service information to the UE. The UE stores the received Localized Service Information until time validity condition </w:t>
      </w:r>
      <w:proofErr w:type="gramStart"/>
      <w:r w:rsidRPr="005D36C3">
        <w:rPr>
          <w:lang w:eastAsia="ko-KR"/>
        </w:rPr>
        <w:t xml:space="preserve">is </w:t>
      </w:r>
      <w:r w:rsidRPr="007520B1">
        <w:rPr>
          <w:lang w:eastAsia="ko-KR"/>
        </w:rPr>
        <w:t>fulfilled</w:t>
      </w:r>
      <w:proofErr w:type="gramEnd"/>
      <w:r w:rsidRPr="007520B1">
        <w:rPr>
          <w:lang w:eastAsia="ko-KR"/>
        </w:rPr>
        <w:t>.</w:t>
      </w:r>
      <w:r w:rsidR="005D36C3" w:rsidRPr="007520B1">
        <w:rPr>
          <w:lang w:eastAsia="ko-KR"/>
        </w:rPr>
        <w:t xml:space="preserve"> </w:t>
      </w:r>
      <w:r w:rsidR="005D36C3" w:rsidRPr="00097E88">
        <w:rPr>
          <w:lang w:eastAsia="ko-KR"/>
        </w:rPr>
        <w:t xml:space="preserve">The spatial validity condition in the Localized Service Information </w:t>
      </w:r>
      <w:proofErr w:type="gramStart"/>
      <w:r w:rsidR="005D36C3" w:rsidRPr="00097E88">
        <w:rPr>
          <w:lang w:eastAsia="ko-KR"/>
        </w:rPr>
        <w:t>can be represented</w:t>
      </w:r>
      <w:proofErr w:type="gramEnd"/>
      <w:r w:rsidR="005D36C3" w:rsidRPr="00097E88">
        <w:rPr>
          <w:lang w:eastAsia="ko-KR"/>
        </w:rPr>
        <w:t xml:space="preserve"> by </w:t>
      </w:r>
      <w:r w:rsidR="005D36C3" w:rsidRPr="00097E88">
        <w:rPr>
          <w:lang w:eastAsia="ko-KR"/>
        </w:rPr>
        <w:lastRenderedPageBreak/>
        <w:t xml:space="preserve">geographical area. The exact </w:t>
      </w:r>
      <w:r w:rsidR="007520B1" w:rsidRPr="00097E88">
        <w:rPr>
          <w:lang w:eastAsia="ko-KR"/>
        </w:rPr>
        <w:t>service area</w:t>
      </w:r>
      <w:r w:rsidR="005D36C3" w:rsidRPr="00097E88">
        <w:rPr>
          <w:lang w:eastAsia="ko-KR"/>
        </w:rPr>
        <w:t xml:space="preserve"> information of hosting network </w:t>
      </w:r>
      <w:proofErr w:type="gramStart"/>
      <w:r w:rsidR="005D36C3" w:rsidRPr="00097E88">
        <w:rPr>
          <w:lang w:eastAsia="ko-KR"/>
        </w:rPr>
        <w:t>is provided</w:t>
      </w:r>
      <w:proofErr w:type="gramEnd"/>
      <w:r w:rsidR="005D36C3" w:rsidRPr="00097E88">
        <w:rPr>
          <w:lang w:eastAsia="ko-KR"/>
        </w:rPr>
        <w:t xml:space="preserve"> to the UE as a part of LADN information during the registration to the hosting network.</w:t>
      </w:r>
    </w:p>
    <w:p w14:paraId="3C185F61" w14:textId="77777777" w:rsidR="005D36C3" w:rsidRDefault="005D36C3" w:rsidP="005D36C3">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14:paraId="784E4C01" w14:textId="0E0FE4F5" w:rsidR="007F4A65" w:rsidRPr="00C150CE" w:rsidRDefault="007F4A65" w:rsidP="007F4A65">
      <w:pPr>
        <w:pStyle w:val="NO"/>
        <w:rPr>
          <w:lang w:val="en-US" w:eastAsia="ko-KR"/>
        </w:rPr>
      </w:pPr>
      <w:r>
        <w:rPr>
          <w:lang w:eastAsia="ko-KR"/>
        </w:rPr>
        <w:t>NOTE</w:t>
      </w:r>
      <w:r w:rsidR="005D36C3">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 xml:space="preserve">subscription of the UE allows </w:t>
      </w:r>
      <w:proofErr w:type="gramStart"/>
      <w:r>
        <w:rPr>
          <w:lang w:eastAsia="ko-KR"/>
        </w:rPr>
        <w:t>to use</w:t>
      </w:r>
      <w:proofErr w:type="gramEnd"/>
      <w:r>
        <w:rPr>
          <w:lang w:eastAsia="ko-KR"/>
        </w:rPr>
        <w:t xml:space="preserve"> the Localized service.</w:t>
      </w:r>
      <w:r w:rsidR="005D0F13" w:rsidRPr="005D0F13">
        <w:rPr>
          <w:lang w:eastAsia="ko-KR"/>
        </w:rPr>
        <w:t xml:space="preserve"> For example, the AMF may provide Localized Service Information when a UE enters an area where the Localized service is available.</w:t>
      </w:r>
    </w:p>
    <w:p w14:paraId="6EC6CD47" w14:textId="53FFAA32" w:rsidR="007F4A65" w:rsidRDefault="007F4A65" w:rsidP="007F4A65">
      <w:pPr>
        <w:rPr>
          <w:lang w:eastAsia="ko-KR"/>
        </w:rPr>
      </w:pPr>
      <w:r>
        <w:rPr>
          <w:lang w:eastAsia="ko-KR"/>
        </w:rPr>
        <w:t>If the hosting netwo</w:t>
      </w:r>
      <w:r w:rsidRPr="005D36C3">
        <w:rPr>
          <w:lang w:eastAsia="ko-KR"/>
        </w:rPr>
        <w:t>rk uses CAG for Localized service</w:t>
      </w:r>
      <w:r w:rsidR="005D36C3" w:rsidRPr="005D36C3">
        <w:rPr>
          <w:lang w:eastAsia="ko-KR"/>
        </w:rPr>
        <w:t xml:space="preserve"> </w:t>
      </w:r>
      <w:r w:rsidR="005D36C3" w:rsidRPr="00097E88">
        <w:rPr>
          <w:lang w:eastAsia="ko-KR"/>
        </w:rPr>
        <w:t>(i.e. in case of hosting network is PNI-NPN)</w:t>
      </w:r>
      <w:r w:rsidRPr="00097E88">
        <w:rPr>
          <w:lang w:eastAsia="ko-KR"/>
        </w:rPr>
        <w:t xml:space="preserve">, </w:t>
      </w:r>
      <w:r w:rsidR="005D36C3" w:rsidRPr="00097E88">
        <w:rPr>
          <w:lang w:eastAsia="ko-KR"/>
        </w:rPr>
        <w:t xml:space="preserve">the Allowed CAG information </w:t>
      </w:r>
      <w:proofErr w:type="gramStart"/>
      <w:r w:rsidR="005D36C3" w:rsidRPr="00097E88">
        <w:rPr>
          <w:lang w:eastAsia="ko-KR"/>
        </w:rPr>
        <w:t>can be provided</w:t>
      </w:r>
      <w:proofErr w:type="gramEnd"/>
      <w:r w:rsidR="005D36C3" w:rsidRPr="00097E88">
        <w:rPr>
          <w:lang w:eastAsia="ko-KR"/>
        </w:rPr>
        <w:t xml:space="preserve"> to the UE. </w:t>
      </w:r>
      <w:r w:rsidR="005D36C3" w:rsidRPr="00097E88">
        <w:rPr>
          <w:rFonts w:eastAsia="Times New Roman"/>
          <w:lang w:eastAsia="ko-KR"/>
        </w:rPr>
        <w:t>If the UE receives Allowed CAG information via Localized Service Information, the UE shall use the Allowed CAG information only when the UE access the hosting network for the Localized service.</w:t>
      </w:r>
      <w:r w:rsidR="005D36C3" w:rsidRPr="00097E88" w:rsidDel="005D36C3">
        <w:rPr>
          <w:lang w:eastAsia="ko-KR"/>
        </w:rPr>
        <w:t xml:space="preserve"> </w:t>
      </w:r>
    </w:p>
    <w:p w14:paraId="2AA58FC7" w14:textId="77777777" w:rsidR="00217485" w:rsidRDefault="00217485" w:rsidP="005D36C3">
      <w:pPr>
        <w:pStyle w:val="4"/>
        <w:rPr>
          <w:lang w:eastAsia="ko-KR"/>
        </w:rPr>
      </w:pPr>
      <w:r>
        <w:rPr>
          <w:rFonts w:hint="eastAsia"/>
          <w:lang w:eastAsia="ko-KR"/>
        </w:rPr>
        <w:t>6.11.2.</w:t>
      </w:r>
      <w:r>
        <w:rPr>
          <w:lang w:eastAsia="ko-KR"/>
        </w:rPr>
        <w:t>3</w:t>
      </w:r>
      <w:r>
        <w:rPr>
          <w:lang w:eastAsia="ko-KR"/>
        </w:rPr>
        <w:tab/>
        <w:t>Registration to hosting network and access to Localized services</w:t>
      </w:r>
    </w:p>
    <w:p w14:paraId="34D72C24" w14:textId="1DF982CC" w:rsidR="00806771" w:rsidRDefault="00217485" w:rsidP="00217485">
      <w:pPr>
        <w:rPr>
          <w:ins w:id="40" w:author="Myungjune@LGE_r01" w:date="2022-05-17T23:48:00Z"/>
          <w:color w:val="auto"/>
          <w:lang w:eastAsia="ko-KR"/>
        </w:rPr>
      </w:pPr>
      <w:r>
        <w:rPr>
          <w:lang w:eastAsia="ko-KR"/>
        </w:rPr>
        <w:t xml:space="preserve">Based on received Localized Service Information, the UE selects hosting network and registers to the network. </w:t>
      </w:r>
      <w:r w:rsidRPr="00267A85">
        <w:rPr>
          <w:rFonts w:hint="eastAsia"/>
          <w:color w:val="auto"/>
          <w:lang w:eastAsia="ko-KR"/>
        </w:rPr>
        <w:t xml:space="preserve">When a UE registers to the </w:t>
      </w:r>
      <w:r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081B9FCF" w14:textId="4A28F4E1" w:rsidR="00806771" w:rsidRPr="00267A85" w:rsidRDefault="00806771" w:rsidP="00806771">
      <w:pPr>
        <w:pStyle w:val="EditorsNote"/>
        <w:ind w:left="1418" w:hanging="1134"/>
        <w:rPr>
          <w:lang w:eastAsia="ko-KR"/>
        </w:rPr>
      </w:pPr>
      <w:ins w:id="41" w:author="Myungjune@LGE_r01" w:date="2022-05-17T23:48:00Z">
        <w:r>
          <w:rPr>
            <w:lang w:eastAsia="ko-KR"/>
          </w:rPr>
          <w:t>Editor's note:</w:t>
        </w:r>
        <w:r>
          <w:rPr>
            <w:lang w:eastAsia="ko-KR"/>
          </w:rPr>
          <w:tab/>
          <w:t xml:space="preserve">It is FFS whether LADN </w:t>
        </w:r>
      </w:ins>
      <w:ins w:id="42" w:author="Myungjune@LGE_r01" w:date="2022-05-17T23:49:00Z">
        <w:r>
          <w:rPr>
            <w:lang w:eastAsia="ko-KR"/>
          </w:rPr>
          <w:t>information</w:t>
        </w:r>
      </w:ins>
      <w:ins w:id="43" w:author="Myungjune@LGE_r01" w:date="2022-05-17T23:48:00Z">
        <w:r>
          <w:rPr>
            <w:lang w:eastAsia="ko-KR"/>
          </w:rPr>
          <w:t xml:space="preserve"> </w:t>
        </w:r>
      </w:ins>
      <w:ins w:id="44" w:author="Myungjune@LGE_r01" w:date="2022-05-17T23:49:00Z">
        <w:r>
          <w:rPr>
            <w:lang w:eastAsia="ko-KR"/>
          </w:rPr>
          <w:t xml:space="preserve">needs to </w:t>
        </w:r>
        <w:proofErr w:type="gramStart"/>
        <w:r>
          <w:rPr>
            <w:lang w:eastAsia="ko-KR"/>
          </w:rPr>
          <w:t>be extended</w:t>
        </w:r>
        <w:proofErr w:type="gramEnd"/>
        <w:r>
          <w:rPr>
            <w:lang w:eastAsia="ko-KR"/>
          </w:rPr>
          <w:t xml:space="preserve"> so that service area of LADN DNN can be different depending on associated S-NSSAI.</w:t>
        </w:r>
      </w:ins>
      <w:ins w:id="45" w:author="Myungjune@LGE_r01" w:date="2022-05-17T23:50:00Z">
        <w:r>
          <w:rPr>
            <w:lang w:eastAsia="ko-KR"/>
          </w:rPr>
          <w:t xml:space="preserve"> This enables the hosting network can provide </w:t>
        </w:r>
      </w:ins>
      <w:ins w:id="46" w:author="Myungjune@LGE_r01" w:date="2022-05-17T23:51:00Z">
        <w:r>
          <w:rPr>
            <w:lang w:eastAsia="ko-KR"/>
          </w:rPr>
          <w:t xml:space="preserve">multiple </w:t>
        </w:r>
      </w:ins>
      <w:ins w:id="47" w:author="Myungjune@LGE_r01" w:date="2022-05-17T23:50:00Z">
        <w:r>
          <w:rPr>
            <w:lang w:eastAsia="ko-KR"/>
          </w:rPr>
          <w:t xml:space="preserve">services </w:t>
        </w:r>
      </w:ins>
      <w:ins w:id="48" w:author="Myungjune@LGE_r01" w:date="2022-05-17T23:51:00Z">
        <w:r>
          <w:rPr>
            <w:lang w:eastAsia="ko-KR"/>
          </w:rPr>
          <w:t xml:space="preserve">over </w:t>
        </w:r>
      </w:ins>
      <w:ins w:id="49" w:author="Myungjune@LGE_r01" w:date="2022-05-17T23:52:00Z">
        <w:r>
          <w:rPr>
            <w:lang w:eastAsia="ko-KR"/>
          </w:rPr>
          <w:t xml:space="preserve">the </w:t>
        </w:r>
      </w:ins>
      <w:ins w:id="50" w:author="Myungjune@LGE_r01" w:date="2022-05-17T23:51:00Z">
        <w:r>
          <w:rPr>
            <w:lang w:eastAsia="ko-KR"/>
          </w:rPr>
          <w:t xml:space="preserve">different service area </w:t>
        </w:r>
      </w:ins>
      <w:ins w:id="51" w:author="Myungjune@LGE_r01" w:date="2022-05-17T23:50:00Z">
        <w:r>
          <w:rPr>
            <w:lang w:eastAsia="ko-KR"/>
          </w:rPr>
          <w:t>using a single</w:t>
        </w:r>
      </w:ins>
      <w:ins w:id="52" w:author="Myungjune@LGE_r01" w:date="2022-05-17T23:51:00Z">
        <w:r>
          <w:rPr>
            <w:lang w:eastAsia="ko-KR"/>
          </w:rPr>
          <w:t xml:space="preserve"> LADN DNN.</w:t>
        </w:r>
      </w:ins>
    </w:p>
    <w:p w14:paraId="34A8242C" w14:textId="5E7F5067" w:rsidR="00217485" w:rsidRPr="00267A85" w:rsidRDefault="00217485" w:rsidP="00217485">
      <w:pPr>
        <w:keepLines/>
        <w:ind w:left="1135" w:hanging="851"/>
        <w:rPr>
          <w:color w:val="auto"/>
          <w:lang w:eastAsia="ko-KR"/>
        </w:rPr>
      </w:pPr>
      <w:r w:rsidRPr="00267A85">
        <w:rPr>
          <w:color w:val="auto"/>
          <w:lang w:eastAsia="ko-KR"/>
        </w:rPr>
        <w:t>NOTE:</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53EF0849" w14:textId="77777777" w:rsidR="00FD56F1" w:rsidRDefault="00FD56F1" w:rsidP="00FD56F1">
      <w:pPr>
        <w:pStyle w:val="30"/>
      </w:pPr>
      <w:proofErr w:type="gramStart"/>
      <w:r>
        <w:t>6.X.3</w:t>
      </w:r>
      <w:proofErr w:type="gramEnd"/>
      <w:r>
        <w:tab/>
        <w:t>Procedures</w:t>
      </w:r>
      <w:bookmarkEnd w:id="37"/>
      <w:bookmarkEnd w:id="38"/>
      <w:bookmarkEnd w:id="39"/>
    </w:p>
    <w:p w14:paraId="141DC3F8" w14:textId="118EE047" w:rsidR="00FD56F1" w:rsidDel="00604742" w:rsidRDefault="00FD56F1" w:rsidP="00FD56F1">
      <w:pPr>
        <w:pStyle w:val="EditorsNote"/>
        <w:rPr>
          <w:del w:id="53" w:author="Myungjune@LGE" w:date="2022-04-27T07:20:00Z"/>
        </w:rPr>
      </w:pPr>
      <w:bookmarkStart w:id="54" w:name="_Toc16839386"/>
      <w:bookmarkStart w:id="55" w:name="_Toc23236018"/>
      <w:del w:id="56"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731F0405" w14:textId="23413F13" w:rsidR="00F25C20" w:rsidRDefault="00F25C20" w:rsidP="00F25C20">
      <w:pPr>
        <w:pStyle w:val="4"/>
        <w:rPr>
          <w:lang w:eastAsia="ko-KR"/>
        </w:rPr>
      </w:pPr>
      <w:bookmarkStart w:id="57" w:name="_Toc93305725"/>
      <w:proofErr w:type="gramStart"/>
      <w:r>
        <w:rPr>
          <w:rFonts w:hint="eastAsia"/>
          <w:lang w:eastAsia="ko-KR"/>
        </w:rPr>
        <w:t>6.</w:t>
      </w:r>
      <w:r>
        <w:rPr>
          <w:lang w:eastAsia="ko-KR"/>
        </w:rPr>
        <w:t>X</w:t>
      </w:r>
      <w:r>
        <w:rPr>
          <w:rFonts w:hint="eastAsia"/>
          <w:lang w:eastAsia="ko-KR"/>
        </w:rPr>
        <w:t>.</w:t>
      </w:r>
      <w:r>
        <w:rPr>
          <w:lang w:eastAsia="ko-KR"/>
        </w:rPr>
        <w:t>3</w:t>
      </w:r>
      <w:r>
        <w:rPr>
          <w:rFonts w:hint="eastAsia"/>
          <w:lang w:eastAsia="ko-KR"/>
        </w:rPr>
        <w:t>.</w:t>
      </w:r>
      <w:r>
        <w:rPr>
          <w:lang w:eastAsia="ko-KR"/>
        </w:rPr>
        <w:t>1</w:t>
      </w:r>
      <w:proofErr w:type="gramEnd"/>
      <w:r>
        <w:rPr>
          <w:lang w:eastAsia="ko-KR"/>
        </w:rPr>
        <w:tab/>
        <w:t>Requesting Localized service information</w:t>
      </w:r>
    </w:p>
    <w:p w14:paraId="07EA1647" w14:textId="77777777" w:rsidR="00F25C20" w:rsidRDefault="00F25C20" w:rsidP="00F25C20">
      <w:pPr>
        <w:pStyle w:val="TH"/>
      </w:pPr>
      <w:r w:rsidRPr="00267A85">
        <w:rPr>
          <w:lang w:eastAsia="en-GB"/>
        </w:rPr>
        <w:object w:dxaOrig="7995" w:dyaOrig="3226" w14:anchorId="38ECE521">
          <v:shape id="_x0000_i1027" type="#_x0000_t75" style="width:262.35pt;height:107.05pt" o:ole="">
            <v:imagedata r:id="rId12" o:title=""/>
          </v:shape>
          <o:OLEObject Type="Embed" ProgID="Visio.Drawing.11" ShapeID="_x0000_i1027" DrawAspect="Content" ObjectID="_1714567120" r:id="rId13"/>
        </w:object>
      </w:r>
    </w:p>
    <w:p w14:paraId="3A6548FB" w14:textId="101C1B75" w:rsidR="00F25C20" w:rsidRDefault="00F25C20" w:rsidP="00F25C20">
      <w:pPr>
        <w:pStyle w:val="TF"/>
      </w:pPr>
      <w:r>
        <w:t>Figure 6.</w:t>
      </w:r>
      <w:r w:rsidR="00A21CF8">
        <w:t>X</w:t>
      </w:r>
      <w:r>
        <w:t>.3.1-1: Requesting Localized service information</w:t>
      </w:r>
    </w:p>
    <w:p w14:paraId="5AAD9EF2" w14:textId="632F2910" w:rsidR="00F25C20" w:rsidRPr="00FB0933" w:rsidRDefault="00F25C20" w:rsidP="00F25C20">
      <w:pPr>
        <w:rPr>
          <w:lang w:val="en-US" w:eastAsia="ko-KR"/>
        </w:rPr>
      </w:pPr>
      <w:r>
        <w:rPr>
          <w:rFonts w:eastAsiaTheme="minorEastAsia" w:hint="eastAsia"/>
          <w:lang w:eastAsia="ko-KR"/>
        </w:rPr>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w:t>
      </w:r>
      <w:del w:id="58" w:author="Myungjune@LGE_r01" w:date="2022-05-17T21:30:00Z">
        <w:r w:rsidDel="004571A0">
          <w:rPr>
            <w:lang w:eastAsia="ko-KR"/>
          </w:rPr>
          <w:delText xml:space="preserve">information (e.g. </w:delText>
        </w:r>
      </w:del>
      <w:r>
        <w:rPr>
          <w:lang w:eastAsia="ko-KR"/>
        </w:rPr>
        <w:t>name</w:t>
      </w:r>
      <w:del w:id="59" w:author="Myungjune@LGE_r01" w:date="2022-05-17T21:30:00Z">
        <w:r w:rsidDel="004571A0">
          <w:rPr>
            <w:lang w:eastAsia="ko-KR"/>
          </w:rPr>
          <w:delText xml:space="preserve"> of Localized service, Application Id, etc)</w:delText>
        </w:r>
      </w:del>
      <w:r>
        <w:rPr>
          <w:lang w:eastAsia="ko-KR"/>
        </w:rPr>
        <w:t>. The AMF provides Localized Service Information to the UE as described in clause </w:t>
      </w:r>
      <w:r>
        <w:rPr>
          <w:rFonts w:hint="eastAsia"/>
          <w:lang w:eastAsia="ko-KR"/>
        </w:rPr>
        <w:t>6.</w:t>
      </w:r>
      <w:r>
        <w:rPr>
          <w:lang w:eastAsia="ko-KR"/>
        </w:rPr>
        <w:t>X</w:t>
      </w:r>
      <w:r>
        <w:rPr>
          <w:rFonts w:hint="eastAsia"/>
          <w:lang w:eastAsia="ko-KR"/>
        </w:rPr>
        <w:t>.2.1</w:t>
      </w:r>
      <w:r>
        <w:rPr>
          <w:lang w:val="en-US" w:eastAsia="ko-KR"/>
        </w:rPr>
        <w:t>.</w:t>
      </w:r>
    </w:p>
    <w:p w14:paraId="51B79AFB" w14:textId="65FCE563" w:rsidR="00F25C20" w:rsidRPr="00FB0933" w:rsidRDefault="00F25C20" w:rsidP="00F25C20">
      <w:pPr>
        <w:pStyle w:val="NO"/>
        <w:rPr>
          <w:rFonts w:eastAsiaTheme="minorEastAsia"/>
          <w:lang w:eastAsia="ko-KR"/>
        </w:rPr>
      </w:pPr>
      <w:r>
        <w:rPr>
          <w:lang w:eastAsia="ko-KR"/>
        </w:rPr>
        <w:t>NOTE:</w:t>
      </w:r>
      <w:r>
        <w:rPr>
          <w:lang w:eastAsia="ko-KR"/>
        </w:rPr>
        <w:tab/>
        <w:t xml:space="preserve">How the UE gets Localized service </w:t>
      </w:r>
      <w:del w:id="60" w:author="Myungjune@LGE_r01" w:date="2022-05-17T21:30:00Z">
        <w:r w:rsidDel="004571A0">
          <w:rPr>
            <w:lang w:eastAsia="ko-KR"/>
          </w:rPr>
          <w:delText xml:space="preserve">information </w:delText>
        </w:r>
      </w:del>
      <w:ins w:id="61" w:author="Myungjune@LGE_r01" w:date="2022-05-17T21:30:00Z">
        <w:r w:rsidR="004571A0">
          <w:rPr>
            <w:lang w:eastAsia="ko-KR"/>
          </w:rPr>
          <w:t xml:space="preserve">name </w:t>
        </w:r>
      </w:ins>
      <w:r>
        <w:rPr>
          <w:lang w:eastAsia="ko-KR"/>
        </w:rPr>
        <w:t xml:space="preserve">is out of 3GPP scope. The UE can get Localized service </w:t>
      </w:r>
      <w:del w:id="62" w:author="Myungjune@LGE_r01" w:date="2022-05-17T21:31:00Z">
        <w:r w:rsidDel="004571A0">
          <w:rPr>
            <w:lang w:eastAsia="ko-KR"/>
          </w:rPr>
          <w:delText xml:space="preserve">information </w:delText>
        </w:r>
      </w:del>
      <w:ins w:id="63" w:author="Myungjune@LGE_r01" w:date="2022-05-17T21:31:00Z">
        <w:r w:rsidR="004571A0">
          <w:rPr>
            <w:lang w:eastAsia="ko-KR"/>
          </w:rPr>
          <w:t xml:space="preserve">name </w:t>
        </w:r>
      </w:ins>
      <w:r>
        <w:rPr>
          <w:lang w:eastAsia="ko-KR"/>
        </w:rPr>
        <w:t xml:space="preserve">via webpage, </w:t>
      </w:r>
      <w:r w:rsidR="00A21CF8">
        <w:rPr>
          <w:lang w:eastAsia="ko-KR"/>
        </w:rPr>
        <w:t xml:space="preserve">by </w:t>
      </w:r>
      <w:r>
        <w:rPr>
          <w:lang w:eastAsia="ko-KR"/>
        </w:rPr>
        <w:t>installing application, etc.</w:t>
      </w:r>
    </w:p>
    <w:p w14:paraId="07A1CB45" w14:textId="1CB64657" w:rsidR="00F25C20" w:rsidRDefault="00F25C20" w:rsidP="00F25C20">
      <w:pPr>
        <w:pStyle w:val="4"/>
        <w:rPr>
          <w:lang w:eastAsia="ko-KR"/>
        </w:rPr>
      </w:pPr>
      <w:proofErr w:type="gramStart"/>
      <w:r>
        <w:rPr>
          <w:rFonts w:hint="eastAsia"/>
          <w:lang w:eastAsia="ko-KR"/>
        </w:rPr>
        <w:lastRenderedPageBreak/>
        <w:t>6.</w:t>
      </w:r>
      <w:r>
        <w:rPr>
          <w:lang w:eastAsia="ko-KR"/>
        </w:rPr>
        <w:t>X</w:t>
      </w:r>
      <w:r>
        <w:rPr>
          <w:rFonts w:hint="eastAsia"/>
          <w:lang w:eastAsia="ko-KR"/>
        </w:rPr>
        <w:t>.</w:t>
      </w:r>
      <w:r>
        <w:rPr>
          <w:lang w:eastAsia="ko-KR"/>
        </w:rPr>
        <w:t>3</w:t>
      </w:r>
      <w:r>
        <w:rPr>
          <w:rFonts w:hint="eastAsia"/>
          <w:lang w:eastAsia="ko-KR"/>
        </w:rPr>
        <w:t>.</w:t>
      </w:r>
      <w:r>
        <w:rPr>
          <w:lang w:eastAsia="ko-KR"/>
        </w:rPr>
        <w:t>2</w:t>
      </w:r>
      <w:proofErr w:type="gramEnd"/>
      <w:r>
        <w:rPr>
          <w:lang w:eastAsia="ko-KR"/>
        </w:rPr>
        <w:tab/>
        <w:t>Connection to hosting network and access to Localized services</w:t>
      </w:r>
    </w:p>
    <w:p w14:paraId="433C23CB" w14:textId="77777777" w:rsidR="00AF602F" w:rsidRDefault="005F665F" w:rsidP="00AF602F">
      <w:pPr>
        <w:pStyle w:val="TH"/>
        <w:rPr>
          <w:lang w:eastAsia="en-GB"/>
        </w:rPr>
      </w:pPr>
      <w:r w:rsidRPr="00267A85">
        <w:rPr>
          <w:lang w:eastAsia="en-GB"/>
        </w:rPr>
        <w:object w:dxaOrig="20326" w:dyaOrig="9930" w14:anchorId="2E157121">
          <v:shape id="_x0000_i1028" type="#_x0000_t75" style="width:478.95pt;height:236.05pt" o:ole="">
            <v:imagedata r:id="rId14" o:title=""/>
          </v:shape>
          <o:OLEObject Type="Embed" ProgID="Visio.Drawing.11" ShapeID="_x0000_i1028" DrawAspect="Content" ObjectID="_1714567121" r:id="rId15"/>
        </w:object>
      </w:r>
    </w:p>
    <w:p w14:paraId="64FFC618" w14:textId="7535F9CF" w:rsidR="00F25C20" w:rsidRPr="00097E88" w:rsidRDefault="00F25C20" w:rsidP="00AF602F">
      <w:pPr>
        <w:pStyle w:val="TF"/>
        <w:rPr>
          <w:lang w:eastAsia="en-GB"/>
        </w:rPr>
      </w:pPr>
      <w:r w:rsidRPr="00267A85">
        <w:rPr>
          <w:lang w:eastAsia="en-GB"/>
        </w:rPr>
        <w:t>Figure 6.</w:t>
      </w:r>
      <w:r w:rsidR="00A21CF8">
        <w:rPr>
          <w:lang w:eastAsia="en-GB"/>
        </w:rPr>
        <w:t>X</w:t>
      </w:r>
      <w:r w:rsidRPr="00267A85">
        <w:rPr>
          <w:lang w:eastAsia="en-GB"/>
        </w:rPr>
        <w:t>.3</w:t>
      </w:r>
      <w:r>
        <w:rPr>
          <w:lang w:eastAsia="en-GB"/>
        </w:rPr>
        <w:t>.2</w:t>
      </w:r>
      <w:r w:rsidRPr="00267A85">
        <w:rPr>
          <w:lang w:eastAsia="en-GB"/>
        </w:rPr>
        <w:t>-1</w:t>
      </w:r>
      <w:r w:rsidRPr="00097E88">
        <w:rPr>
          <w:lang w:eastAsia="en-GB"/>
        </w:rPr>
        <w:t>: Registration in the hosting network and access to Localized services</w:t>
      </w:r>
    </w:p>
    <w:p w14:paraId="435F711E" w14:textId="3DDB39DA" w:rsidR="00F25C20" w:rsidRPr="00267A85" w:rsidRDefault="00F25C20" w:rsidP="00F25C20">
      <w:pPr>
        <w:rPr>
          <w:color w:val="auto"/>
          <w:lang w:val="en-US" w:eastAsia="en-GB"/>
        </w:rPr>
      </w:pPr>
      <w:r w:rsidRPr="00097E88">
        <w:rPr>
          <w:color w:val="auto"/>
          <w:lang w:eastAsia="en-GB"/>
        </w:rPr>
        <w:t xml:space="preserve">If the UE wants to receive Localized service, the UE </w:t>
      </w:r>
      <w:r w:rsidR="00BC6DEB" w:rsidRPr="00097E88">
        <w:rPr>
          <w:color w:val="auto"/>
          <w:lang w:eastAsia="en-GB"/>
        </w:rPr>
        <w:t>requests Localized service information as specified in clause 6.</w:t>
      </w:r>
      <w:r w:rsidR="008A32B6">
        <w:rPr>
          <w:rFonts w:hint="eastAsia"/>
          <w:color w:val="auto"/>
          <w:lang w:eastAsia="ko-KR"/>
        </w:rPr>
        <w:t>X</w:t>
      </w:r>
      <w:r w:rsidR="00BC6DEB" w:rsidRPr="00097E88">
        <w:rPr>
          <w:color w:val="auto"/>
          <w:lang w:eastAsia="en-GB"/>
        </w:rPr>
        <w:t xml:space="preserve">.3.1 </w:t>
      </w:r>
      <w:r w:rsidR="00591F00" w:rsidRPr="00097E88">
        <w:rPr>
          <w:color w:val="auto"/>
          <w:lang w:eastAsia="en-GB"/>
        </w:rPr>
        <w:t xml:space="preserve">and </w:t>
      </w:r>
      <w:r w:rsidRPr="00097E88">
        <w:rPr>
          <w:color w:val="auto"/>
          <w:lang w:eastAsia="en-GB"/>
        </w:rPr>
        <w:t>selects hosting</w:t>
      </w:r>
      <w:r>
        <w:rPr>
          <w:color w:val="auto"/>
          <w:lang w:eastAsia="en-GB"/>
        </w:rPr>
        <w:t xml:space="preserve"> network based on received Localized Service Information. If selected hosting network is available, the UE performs registration with the selected hosting network. </w:t>
      </w:r>
      <w:r w:rsidRPr="00267A85">
        <w:rPr>
          <w:color w:val="auto"/>
          <w:lang w:eastAsia="en-GB"/>
        </w:rPr>
        <w:t>The Registration procedure in TS 23.502 </w:t>
      </w:r>
      <w:r w:rsidRPr="00267A85">
        <w:rPr>
          <w:color w:val="auto"/>
          <w:lang w:val="en-US" w:eastAsia="en-GB"/>
        </w:rPr>
        <w:t xml:space="preserve">[4] </w:t>
      </w:r>
      <w:proofErr w:type="gramStart"/>
      <w:r w:rsidRPr="00267A85">
        <w:rPr>
          <w:color w:val="auto"/>
          <w:lang w:val="en-US" w:eastAsia="en-GB"/>
        </w:rPr>
        <w:t>is used</w:t>
      </w:r>
      <w:proofErr w:type="gramEnd"/>
      <w:r w:rsidRPr="00267A85">
        <w:rPr>
          <w:color w:val="auto"/>
          <w:lang w:val="en-US" w:eastAsia="en-GB"/>
        </w:rPr>
        <w:t xml:space="preserve"> with following modifications:</w:t>
      </w:r>
    </w:p>
    <w:p w14:paraId="3F83630A" w14:textId="59991367" w:rsidR="00F25C20" w:rsidRPr="00267A85"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r>
        <w:rPr>
          <w:color w:val="auto"/>
          <w:lang w:val="en-US" w:eastAsia="en-GB"/>
        </w:rPr>
        <w:t>the</w:t>
      </w:r>
      <w:r w:rsidRPr="00267A85">
        <w:rPr>
          <w:color w:val="auto"/>
          <w:lang w:val="en-US" w:eastAsia="en-GB"/>
        </w:rPr>
        <w:t xml:space="preserve"> UE performs </w:t>
      </w:r>
      <w:del w:id="64" w:author="Myungjune@LGE_r03" w:date="2022-05-18T22:53:00Z">
        <w:r w:rsidRPr="00267A85" w:rsidDel="00C1646F">
          <w:rPr>
            <w:color w:val="auto"/>
            <w:lang w:val="en-US" w:eastAsia="en-GB"/>
          </w:rPr>
          <w:delText xml:space="preserve">initial </w:delText>
        </w:r>
      </w:del>
      <w:r w:rsidRPr="00267A85">
        <w:rPr>
          <w:color w:val="auto"/>
          <w:lang w:val="en-US" w:eastAsia="en-GB"/>
        </w:rPr>
        <w:t>Registration procedure, Registration type indicates that the UE is accessing the network for localized services. Based on this information the AMF determine to provide LADN information to the UE.</w:t>
      </w:r>
    </w:p>
    <w:p w14:paraId="2E7B59FD" w14:textId="77777777" w:rsidR="00F25C20"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4D381334" w14:textId="77777777" w:rsidR="00F25C20" w:rsidRDefault="00F25C20" w:rsidP="00F25C20">
      <w:pPr>
        <w:rPr>
          <w:lang w:val="en-US" w:eastAsia="ko-KR"/>
        </w:rPr>
      </w:pPr>
      <w:r>
        <w:rPr>
          <w:rFonts w:hint="eastAsia"/>
          <w:lang w:val="en-US" w:eastAsia="ko-KR"/>
        </w:rPr>
        <w:t>A</w:t>
      </w:r>
      <w:r>
        <w:rPr>
          <w:lang w:val="en-US" w:eastAsia="ko-KR"/>
        </w:rPr>
        <w:t>fter Registration is completed, the UE establishes PDU Session to the LADN DNN.</w:t>
      </w:r>
    </w:p>
    <w:p w14:paraId="30C8262A" w14:textId="129D3A22" w:rsidR="005F665F" w:rsidRPr="00267A85" w:rsidRDefault="005F665F" w:rsidP="00F25C20">
      <w:pPr>
        <w:rPr>
          <w:lang w:val="en-US" w:eastAsia="ko-KR"/>
        </w:rPr>
      </w:pPr>
      <w:r>
        <w:rPr>
          <w:lang w:val="en-US" w:eastAsia="ko-KR"/>
        </w:rPr>
        <w:t>If the UE needs to get home network services, the UE may establishes PDU Session and registers to the home network via N3IWF.</w:t>
      </w:r>
    </w:p>
    <w:p w14:paraId="54F3C6B4" w14:textId="77777777" w:rsidR="00FD56F1" w:rsidRDefault="00FD56F1" w:rsidP="00FD56F1">
      <w:pPr>
        <w:pStyle w:val="30"/>
      </w:pPr>
      <w:proofErr w:type="gramStart"/>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54"/>
      <w:bookmarkEnd w:id="55"/>
      <w:bookmarkEnd w:id="57"/>
    </w:p>
    <w:p w14:paraId="271AB76A" w14:textId="067890D1" w:rsidR="00FD56F1" w:rsidRPr="002E20BA" w:rsidDel="00604742" w:rsidRDefault="00FD56F1" w:rsidP="00FD56F1">
      <w:pPr>
        <w:pStyle w:val="EditorsNote"/>
        <w:rPr>
          <w:del w:id="65" w:author="Myungjune@LGE" w:date="2022-04-27T07:20:00Z"/>
        </w:rPr>
      </w:pPr>
      <w:del w:id="66"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34926C9D" w14:textId="77777777" w:rsidR="00DF6067" w:rsidRPr="00267A85" w:rsidRDefault="00DF6067" w:rsidP="00DF6067">
      <w:pPr>
        <w:rPr>
          <w:color w:val="auto"/>
          <w:lang w:eastAsia="en-GB"/>
        </w:rPr>
      </w:pPr>
      <w:r w:rsidRPr="00267A85">
        <w:rPr>
          <w:color w:val="auto"/>
          <w:lang w:eastAsia="en-GB"/>
        </w:rPr>
        <w:t>UE:</w:t>
      </w:r>
    </w:p>
    <w:p w14:paraId="705D9681"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5163BA0A"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UE requests and receives Localized Service Information from the AMF and selects hosting network based on the received Localized Service Information.</w:t>
      </w:r>
    </w:p>
    <w:p w14:paraId="79E4F01D" w14:textId="77777777" w:rsidR="00DF6067" w:rsidRPr="00267A85" w:rsidRDefault="00DF6067" w:rsidP="00DF6067">
      <w:pPr>
        <w:rPr>
          <w:color w:val="auto"/>
          <w:lang w:eastAsia="en-GB"/>
        </w:rPr>
      </w:pPr>
      <w:r w:rsidRPr="00267A85">
        <w:rPr>
          <w:color w:val="auto"/>
          <w:lang w:eastAsia="en-GB"/>
        </w:rPr>
        <w:t>AMF:</w:t>
      </w:r>
    </w:p>
    <w:p w14:paraId="5EDC8A9C"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4EC86D2E" w14:textId="4CDA77C3" w:rsidR="0031145C" w:rsidRDefault="00DF6067" w:rsidP="00DF6067">
      <w:pPr>
        <w:ind w:left="568" w:hanging="284"/>
        <w:rPr>
          <w:ins w:id="67" w:author="Myungjune@LGE_r02" w:date="2022-05-18T21:04:00Z"/>
          <w:color w:val="auto"/>
          <w:lang w:eastAsia="en-GB"/>
        </w:rPr>
      </w:pPr>
      <w:r>
        <w:rPr>
          <w:color w:val="auto"/>
          <w:lang w:eastAsia="en-GB"/>
        </w:rPr>
        <w:t>-</w:t>
      </w:r>
      <w:r>
        <w:rPr>
          <w:color w:val="auto"/>
          <w:lang w:eastAsia="en-GB"/>
        </w:rPr>
        <w:tab/>
        <w:t>The AMF provides Localized Service Information to the UE.</w:t>
      </w:r>
    </w:p>
    <w:p w14:paraId="74314D14" w14:textId="2266DEEB" w:rsidR="0031145C" w:rsidRDefault="0031145C" w:rsidP="00DF6067">
      <w:pPr>
        <w:ind w:left="568" w:hanging="284"/>
        <w:rPr>
          <w:ins w:id="68" w:author="Myungjune@LGE_r03" w:date="2022-05-18T22:54:00Z"/>
          <w:color w:val="auto"/>
          <w:lang w:eastAsia="en-GB"/>
        </w:rPr>
      </w:pPr>
      <w:ins w:id="69" w:author="Myungjune@LGE_r02" w:date="2022-05-18T21:04:00Z">
        <w:r>
          <w:rPr>
            <w:color w:val="auto"/>
            <w:lang w:eastAsia="en-GB"/>
          </w:rPr>
          <w:t>-</w:t>
        </w:r>
        <w:r>
          <w:rPr>
            <w:color w:val="auto"/>
            <w:lang w:eastAsia="en-GB"/>
          </w:rPr>
          <w:tab/>
          <w:t>The PLMN AMF allows a SNPN subscribed UE to access PNI-NPN.</w:t>
        </w:r>
      </w:ins>
    </w:p>
    <w:p w14:paraId="608A29F6" w14:textId="6EEE4716" w:rsidR="00C1646F" w:rsidRPr="00267A85" w:rsidRDefault="00C1646F" w:rsidP="00DF6067">
      <w:pPr>
        <w:ind w:left="568" w:hanging="284"/>
        <w:rPr>
          <w:color w:val="auto"/>
          <w:lang w:eastAsia="ko-KR"/>
        </w:rPr>
      </w:pPr>
      <w:ins w:id="70" w:author="Myungjune@LGE_r03" w:date="2022-05-18T22:54:00Z">
        <w:r>
          <w:rPr>
            <w:color w:val="auto"/>
            <w:lang w:eastAsia="en-GB"/>
          </w:rPr>
          <w:t>-</w:t>
        </w:r>
        <w:r>
          <w:rPr>
            <w:color w:val="auto"/>
            <w:lang w:eastAsia="en-GB"/>
          </w:rPr>
          <w:tab/>
          <w:t xml:space="preserve">The SNPN AMF provides </w:t>
        </w:r>
        <w:r w:rsidRPr="00C1646F">
          <w:rPr>
            <w:color w:val="auto"/>
            <w:lang w:eastAsia="en-GB"/>
          </w:rPr>
          <w:t>Allowed CAG information</w:t>
        </w:r>
        <w:r>
          <w:rPr>
            <w:color w:val="auto"/>
            <w:lang w:eastAsia="en-GB"/>
          </w:rPr>
          <w:t xml:space="preserve"> used for hosting network to the UE.</w:t>
        </w:r>
      </w:ins>
    </w:p>
    <w:p w14:paraId="1CD2C98A" w14:textId="77777777" w:rsidR="00DF6067" w:rsidRPr="00267A85" w:rsidRDefault="00DF6067" w:rsidP="00DF6067">
      <w:pPr>
        <w:rPr>
          <w:color w:val="auto"/>
          <w:lang w:eastAsia="en-GB"/>
        </w:rPr>
      </w:pPr>
      <w:r w:rsidRPr="00267A85">
        <w:rPr>
          <w:color w:val="auto"/>
          <w:lang w:eastAsia="en-GB"/>
        </w:rPr>
        <w:t>UDM:</w:t>
      </w:r>
    </w:p>
    <w:p w14:paraId="5D8A645C" w14:textId="77777777" w:rsidR="00DF6067" w:rsidRPr="00267A85" w:rsidRDefault="00DF6067" w:rsidP="00DF6067">
      <w:pPr>
        <w:ind w:left="568" w:hanging="284"/>
        <w:rPr>
          <w:color w:val="auto"/>
          <w:lang w:eastAsia="en-GB"/>
        </w:rPr>
      </w:pPr>
      <w:r w:rsidRPr="00267A85">
        <w:rPr>
          <w:color w:val="auto"/>
          <w:lang w:eastAsia="en-GB"/>
        </w:rPr>
        <w:lastRenderedPageBreak/>
        <w:t>-</w:t>
      </w:r>
      <w:r w:rsidRPr="00267A85">
        <w:rPr>
          <w:color w:val="auto"/>
          <w:lang w:eastAsia="en-GB"/>
        </w:rPr>
        <w:tab/>
        <w:t>The UDM determines whether to accept registration taking into account the indication that UE is registering for localized services.</w:t>
      </w:r>
    </w:p>
    <w:p w14:paraId="12FF5BD7" w14:textId="77777777" w:rsidR="00AC52B4" w:rsidRPr="00DF6067"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8AE66" w14:textId="77777777" w:rsidR="003346BE" w:rsidRDefault="003346BE">
      <w:r>
        <w:separator/>
      </w:r>
    </w:p>
    <w:p w14:paraId="2E17725F" w14:textId="77777777" w:rsidR="003346BE" w:rsidRDefault="003346BE"/>
  </w:endnote>
  <w:endnote w:type="continuationSeparator" w:id="0">
    <w:p w14:paraId="042CEC60" w14:textId="77777777" w:rsidR="003346BE" w:rsidRDefault="003346BE">
      <w:r>
        <w:continuationSeparator/>
      </w:r>
    </w:p>
    <w:p w14:paraId="4A74CEE7" w14:textId="77777777" w:rsidR="003346BE" w:rsidRDefault="00334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426C2" w14:textId="77777777" w:rsidR="003346BE" w:rsidRDefault="003346BE">
      <w:r>
        <w:separator/>
      </w:r>
    </w:p>
    <w:p w14:paraId="41CFAEC7" w14:textId="77777777" w:rsidR="003346BE" w:rsidRDefault="003346BE"/>
  </w:footnote>
  <w:footnote w:type="continuationSeparator" w:id="0">
    <w:p w14:paraId="1F8EF050" w14:textId="77777777" w:rsidR="003346BE" w:rsidRDefault="003346BE">
      <w:r>
        <w:continuationSeparator/>
      </w:r>
    </w:p>
    <w:p w14:paraId="49A5E7F5" w14:textId="77777777" w:rsidR="003346BE" w:rsidRDefault="003346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7094A">
      <w:rPr>
        <w:rFonts w:ascii="Arial" w:hAnsi="Arial" w:cs="Arial"/>
        <w:b/>
        <w:bCs/>
        <w:noProof/>
        <w:sz w:val="18"/>
        <w:lang w:val="fr-FR"/>
      </w:rPr>
      <w:t>6</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01">
    <w15:presenceInfo w15:providerId="None" w15:userId="Myungjune@LGE_r01"/>
  </w15:person>
  <w15:person w15:author="Myungjune@LGE_r03">
    <w15:presenceInfo w15:providerId="None" w15:userId="Myungjune@LGE_r03"/>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400F"/>
    <w:rsid w:val="00020A85"/>
    <w:rsid w:val="00021BBE"/>
    <w:rsid w:val="00035099"/>
    <w:rsid w:val="00035A37"/>
    <w:rsid w:val="00037F83"/>
    <w:rsid w:val="00055A23"/>
    <w:rsid w:val="00071905"/>
    <w:rsid w:val="00086B19"/>
    <w:rsid w:val="00087257"/>
    <w:rsid w:val="00097E88"/>
    <w:rsid w:val="000B4FFA"/>
    <w:rsid w:val="000B54D1"/>
    <w:rsid w:val="000B594A"/>
    <w:rsid w:val="000C07A6"/>
    <w:rsid w:val="000D1C1E"/>
    <w:rsid w:val="000E0E0A"/>
    <w:rsid w:val="000E13B4"/>
    <w:rsid w:val="000E4D54"/>
    <w:rsid w:val="000E60A1"/>
    <w:rsid w:val="00101534"/>
    <w:rsid w:val="00104B70"/>
    <w:rsid w:val="001065CB"/>
    <w:rsid w:val="00110669"/>
    <w:rsid w:val="00110BE4"/>
    <w:rsid w:val="00116A15"/>
    <w:rsid w:val="00126D39"/>
    <w:rsid w:val="0014065A"/>
    <w:rsid w:val="00145C86"/>
    <w:rsid w:val="0015048B"/>
    <w:rsid w:val="0016184E"/>
    <w:rsid w:val="00165053"/>
    <w:rsid w:val="0017350A"/>
    <w:rsid w:val="00180FC4"/>
    <w:rsid w:val="00194943"/>
    <w:rsid w:val="001A41F5"/>
    <w:rsid w:val="001A4FFB"/>
    <w:rsid w:val="001A66B3"/>
    <w:rsid w:val="001B6BB1"/>
    <w:rsid w:val="001D0900"/>
    <w:rsid w:val="001D1B21"/>
    <w:rsid w:val="001D383B"/>
    <w:rsid w:val="001D467B"/>
    <w:rsid w:val="001E0F04"/>
    <w:rsid w:val="001E58C8"/>
    <w:rsid w:val="00206D57"/>
    <w:rsid w:val="002109FA"/>
    <w:rsid w:val="002114F4"/>
    <w:rsid w:val="00217485"/>
    <w:rsid w:val="002175A2"/>
    <w:rsid w:val="002227CE"/>
    <w:rsid w:val="00246AA2"/>
    <w:rsid w:val="002471E5"/>
    <w:rsid w:val="0025114F"/>
    <w:rsid w:val="00254E17"/>
    <w:rsid w:val="00266BA1"/>
    <w:rsid w:val="00267A85"/>
    <w:rsid w:val="0027010D"/>
    <w:rsid w:val="002758D1"/>
    <w:rsid w:val="00275987"/>
    <w:rsid w:val="00285613"/>
    <w:rsid w:val="00290239"/>
    <w:rsid w:val="00295504"/>
    <w:rsid w:val="002A0B8E"/>
    <w:rsid w:val="002B5B0A"/>
    <w:rsid w:val="002D00C1"/>
    <w:rsid w:val="002E3BEA"/>
    <w:rsid w:val="002F335F"/>
    <w:rsid w:val="002F4C4A"/>
    <w:rsid w:val="003020C8"/>
    <w:rsid w:val="00304358"/>
    <w:rsid w:val="00305DB7"/>
    <w:rsid w:val="003073DD"/>
    <w:rsid w:val="0031145C"/>
    <w:rsid w:val="00330186"/>
    <w:rsid w:val="00331908"/>
    <w:rsid w:val="003346BE"/>
    <w:rsid w:val="003369D7"/>
    <w:rsid w:val="00343C0F"/>
    <w:rsid w:val="0034657F"/>
    <w:rsid w:val="00354F65"/>
    <w:rsid w:val="00356BAE"/>
    <w:rsid w:val="00381D11"/>
    <w:rsid w:val="003977BF"/>
    <w:rsid w:val="003A5905"/>
    <w:rsid w:val="003B1988"/>
    <w:rsid w:val="003B3975"/>
    <w:rsid w:val="003B4753"/>
    <w:rsid w:val="003B5AB8"/>
    <w:rsid w:val="003C4216"/>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571A0"/>
    <w:rsid w:val="004678A7"/>
    <w:rsid w:val="00485CA5"/>
    <w:rsid w:val="0049588B"/>
    <w:rsid w:val="004B5671"/>
    <w:rsid w:val="004B5B39"/>
    <w:rsid w:val="004B6F54"/>
    <w:rsid w:val="004C79E0"/>
    <w:rsid w:val="004D19EF"/>
    <w:rsid w:val="004E0093"/>
    <w:rsid w:val="004F29C3"/>
    <w:rsid w:val="004F3DA8"/>
    <w:rsid w:val="00501B37"/>
    <w:rsid w:val="00513A97"/>
    <w:rsid w:val="00517719"/>
    <w:rsid w:val="005207EE"/>
    <w:rsid w:val="00525C26"/>
    <w:rsid w:val="00525CB7"/>
    <w:rsid w:val="00526A73"/>
    <w:rsid w:val="0055121D"/>
    <w:rsid w:val="0056068B"/>
    <w:rsid w:val="0057094A"/>
    <w:rsid w:val="00584810"/>
    <w:rsid w:val="00587C60"/>
    <w:rsid w:val="00591F00"/>
    <w:rsid w:val="005B4BB7"/>
    <w:rsid w:val="005B6570"/>
    <w:rsid w:val="005C1D37"/>
    <w:rsid w:val="005D0F13"/>
    <w:rsid w:val="005D36C3"/>
    <w:rsid w:val="005E6671"/>
    <w:rsid w:val="005E73DD"/>
    <w:rsid w:val="005F3AF6"/>
    <w:rsid w:val="005F665F"/>
    <w:rsid w:val="00604742"/>
    <w:rsid w:val="00621D2A"/>
    <w:rsid w:val="00633299"/>
    <w:rsid w:val="006440D8"/>
    <w:rsid w:val="00645177"/>
    <w:rsid w:val="00664517"/>
    <w:rsid w:val="00666441"/>
    <w:rsid w:val="0066724F"/>
    <w:rsid w:val="006734CE"/>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520B1"/>
    <w:rsid w:val="00753303"/>
    <w:rsid w:val="00776760"/>
    <w:rsid w:val="00782480"/>
    <w:rsid w:val="007840C6"/>
    <w:rsid w:val="00796CE7"/>
    <w:rsid w:val="007A0609"/>
    <w:rsid w:val="007A52F1"/>
    <w:rsid w:val="007E5FD4"/>
    <w:rsid w:val="007F245E"/>
    <w:rsid w:val="007F47F7"/>
    <w:rsid w:val="007F4A65"/>
    <w:rsid w:val="007F6832"/>
    <w:rsid w:val="007F6CD1"/>
    <w:rsid w:val="00801F97"/>
    <w:rsid w:val="008040EA"/>
    <w:rsid w:val="00806771"/>
    <w:rsid w:val="008159CB"/>
    <w:rsid w:val="00816CF1"/>
    <w:rsid w:val="00817951"/>
    <w:rsid w:val="008278B5"/>
    <w:rsid w:val="00837E06"/>
    <w:rsid w:val="008428FF"/>
    <w:rsid w:val="00847958"/>
    <w:rsid w:val="00857737"/>
    <w:rsid w:val="00861FAB"/>
    <w:rsid w:val="00883B0A"/>
    <w:rsid w:val="00885E98"/>
    <w:rsid w:val="008A32B6"/>
    <w:rsid w:val="008A435A"/>
    <w:rsid w:val="008B3527"/>
    <w:rsid w:val="008C02BA"/>
    <w:rsid w:val="008C23AE"/>
    <w:rsid w:val="008C5919"/>
    <w:rsid w:val="008C6173"/>
    <w:rsid w:val="008D05CC"/>
    <w:rsid w:val="008E400F"/>
    <w:rsid w:val="008E6642"/>
    <w:rsid w:val="008E7095"/>
    <w:rsid w:val="008F008D"/>
    <w:rsid w:val="008F0AB0"/>
    <w:rsid w:val="008F4A93"/>
    <w:rsid w:val="00900C50"/>
    <w:rsid w:val="009016AD"/>
    <w:rsid w:val="0090273A"/>
    <w:rsid w:val="009075D5"/>
    <w:rsid w:val="009219FC"/>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4678"/>
    <w:rsid w:val="009E6279"/>
    <w:rsid w:val="009E702D"/>
    <w:rsid w:val="009F312C"/>
    <w:rsid w:val="009F4B72"/>
    <w:rsid w:val="009F513E"/>
    <w:rsid w:val="009F593A"/>
    <w:rsid w:val="00A118BC"/>
    <w:rsid w:val="00A21CF8"/>
    <w:rsid w:val="00A21FE9"/>
    <w:rsid w:val="00A424D9"/>
    <w:rsid w:val="00A46897"/>
    <w:rsid w:val="00A534AC"/>
    <w:rsid w:val="00A60861"/>
    <w:rsid w:val="00A7613D"/>
    <w:rsid w:val="00AA1527"/>
    <w:rsid w:val="00AA1B8E"/>
    <w:rsid w:val="00AB0088"/>
    <w:rsid w:val="00AB0837"/>
    <w:rsid w:val="00AC52B4"/>
    <w:rsid w:val="00AE38FD"/>
    <w:rsid w:val="00AE515F"/>
    <w:rsid w:val="00AE5C07"/>
    <w:rsid w:val="00AF602F"/>
    <w:rsid w:val="00AF7B38"/>
    <w:rsid w:val="00B11542"/>
    <w:rsid w:val="00B335FC"/>
    <w:rsid w:val="00B4230D"/>
    <w:rsid w:val="00B460B8"/>
    <w:rsid w:val="00B55412"/>
    <w:rsid w:val="00B56852"/>
    <w:rsid w:val="00B568A1"/>
    <w:rsid w:val="00B57DBA"/>
    <w:rsid w:val="00B6525A"/>
    <w:rsid w:val="00B65600"/>
    <w:rsid w:val="00B73A59"/>
    <w:rsid w:val="00B81848"/>
    <w:rsid w:val="00B84815"/>
    <w:rsid w:val="00BA704C"/>
    <w:rsid w:val="00BC6DEB"/>
    <w:rsid w:val="00BC77CB"/>
    <w:rsid w:val="00BD30B6"/>
    <w:rsid w:val="00BE0A20"/>
    <w:rsid w:val="00BE3AD9"/>
    <w:rsid w:val="00BF2023"/>
    <w:rsid w:val="00BF411A"/>
    <w:rsid w:val="00BF6157"/>
    <w:rsid w:val="00C00533"/>
    <w:rsid w:val="00C01CDC"/>
    <w:rsid w:val="00C02D52"/>
    <w:rsid w:val="00C10A54"/>
    <w:rsid w:val="00C14D9E"/>
    <w:rsid w:val="00C150CE"/>
    <w:rsid w:val="00C1646F"/>
    <w:rsid w:val="00C20643"/>
    <w:rsid w:val="00C26236"/>
    <w:rsid w:val="00C30D04"/>
    <w:rsid w:val="00C328BD"/>
    <w:rsid w:val="00C3390C"/>
    <w:rsid w:val="00C33C61"/>
    <w:rsid w:val="00C367BB"/>
    <w:rsid w:val="00C37821"/>
    <w:rsid w:val="00C45C88"/>
    <w:rsid w:val="00C4686A"/>
    <w:rsid w:val="00C46CED"/>
    <w:rsid w:val="00C51EF0"/>
    <w:rsid w:val="00C549C5"/>
    <w:rsid w:val="00C60763"/>
    <w:rsid w:val="00C67859"/>
    <w:rsid w:val="00C71792"/>
    <w:rsid w:val="00C755E0"/>
    <w:rsid w:val="00C8366C"/>
    <w:rsid w:val="00C84360"/>
    <w:rsid w:val="00C8701C"/>
    <w:rsid w:val="00C96D0C"/>
    <w:rsid w:val="00CA0CCD"/>
    <w:rsid w:val="00CA2353"/>
    <w:rsid w:val="00CD16FE"/>
    <w:rsid w:val="00CD75A1"/>
    <w:rsid w:val="00CE12AD"/>
    <w:rsid w:val="00CE366C"/>
    <w:rsid w:val="00CE77DB"/>
    <w:rsid w:val="00CF006B"/>
    <w:rsid w:val="00D10CED"/>
    <w:rsid w:val="00D15495"/>
    <w:rsid w:val="00D633C3"/>
    <w:rsid w:val="00D72A4F"/>
    <w:rsid w:val="00D946EB"/>
    <w:rsid w:val="00DA58C5"/>
    <w:rsid w:val="00DA6B26"/>
    <w:rsid w:val="00DB01A6"/>
    <w:rsid w:val="00DB7F01"/>
    <w:rsid w:val="00DC0AB2"/>
    <w:rsid w:val="00DD746E"/>
    <w:rsid w:val="00DE0655"/>
    <w:rsid w:val="00DE1526"/>
    <w:rsid w:val="00DF0BB2"/>
    <w:rsid w:val="00DF6067"/>
    <w:rsid w:val="00E00000"/>
    <w:rsid w:val="00E0383D"/>
    <w:rsid w:val="00E03E8D"/>
    <w:rsid w:val="00E11AAC"/>
    <w:rsid w:val="00E136CA"/>
    <w:rsid w:val="00E1729C"/>
    <w:rsid w:val="00E17B0A"/>
    <w:rsid w:val="00E262C3"/>
    <w:rsid w:val="00E32269"/>
    <w:rsid w:val="00E34690"/>
    <w:rsid w:val="00E36D13"/>
    <w:rsid w:val="00E57185"/>
    <w:rsid w:val="00E73142"/>
    <w:rsid w:val="00E8109F"/>
    <w:rsid w:val="00E8168D"/>
    <w:rsid w:val="00E826E8"/>
    <w:rsid w:val="00E86918"/>
    <w:rsid w:val="00E87AAD"/>
    <w:rsid w:val="00E97118"/>
    <w:rsid w:val="00EA4C3B"/>
    <w:rsid w:val="00EB393B"/>
    <w:rsid w:val="00EB6A71"/>
    <w:rsid w:val="00EF3A13"/>
    <w:rsid w:val="00EF5756"/>
    <w:rsid w:val="00F01FF5"/>
    <w:rsid w:val="00F045F7"/>
    <w:rsid w:val="00F04D7C"/>
    <w:rsid w:val="00F07273"/>
    <w:rsid w:val="00F156B8"/>
    <w:rsid w:val="00F2044B"/>
    <w:rsid w:val="00F2046E"/>
    <w:rsid w:val="00F2526C"/>
    <w:rsid w:val="00F25C20"/>
    <w:rsid w:val="00F3152C"/>
    <w:rsid w:val="00F42E65"/>
    <w:rsid w:val="00F4526A"/>
    <w:rsid w:val="00F46243"/>
    <w:rsid w:val="00F5731A"/>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7A8AF-EC4A-4EC0-B6A4-65EE6411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1331</Words>
  <Characters>7589</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Myungjune@LGE_r04</cp:lastModifiedBy>
  <cp:revision>3</cp:revision>
  <cp:lastPrinted>2003-09-26T02:29:00Z</cp:lastPrinted>
  <dcterms:created xsi:type="dcterms:W3CDTF">2022-05-20T06:51:00Z</dcterms:created>
  <dcterms:modified xsi:type="dcterms:W3CDTF">2022-05-20T06:52:00Z</dcterms:modified>
</cp:coreProperties>
</file>